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44" w:rsidRDefault="00400044" w:rsidP="00400044">
      <w:pPr>
        <w:pStyle w:val="headertext"/>
        <w:shd w:val="clear" w:color="auto" w:fill="FFFFFF"/>
        <w:spacing w:before="0" w:beforeAutospacing="0" w:after="0" w:afterAutospacing="0"/>
        <w:ind w:left="-284" w:firstLine="142"/>
        <w:jc w:val="right"/>
        <w:textAlignment w:val="baseline"/>
        <w:rPr>
          <w:rFonts w:ascii="Arial Narrow" w:hAnsi="Arial Narrow" w:cs="Arial"/>
          <w:b/>
          <w:spacing w:val="2"/>
        </w:rPr>
      </w:pPr>
      <w:r>
        <w:rPr>
          <w:rFonts w:ascii="Arial Narrow" w:hAnsi="Arial Narrow" w:cs="Arial"/>
          <w:b/>
          <w:spacing w:val="2"/>
        </w:rPr>
        <w:t>Проект</w:t>
      </w:r>
    </w:p>
    <w:p w:rsidR="009737E7" w:rsidRPr="00FD31A0" w:rsidRDefault="009737E7" w:rsidP="009737E7">
      <w:pPr>
        <w:pStyle w:val="headertext"/>
        <w:shd w:val="clear" w:color="auto" w:fill="FFFFFF"/>
        <w:spacing w:before="0" w:beforeAutospacing="0" w:after="0" w:afterAutospacing="0"/>
        <w:ind w:left="-284" w:firstLine="142"/>
        <w:jc w:val="center"/>
        <w:textAlignment w:val="baseline"/>
        <w:rPr>
          <w:rFonts w:ascii="Arial Narrow" w:hAnsi="Arial Narrow" w:cs="Arial"/>
          <w:b/>
          <w:spacing w:val="2"/>
        </w:rPr>
      </w:pPr>
      <w:r w:rsidRPr="00FD31A0">
        <w:rPr>
          <w:rFonts w:ascii="Arial Narrow" w:hAnsi="Arial Narrow" w:cs="Arial"/>
          <w:b/>
          <w:spacing w:val="2"/>
        </w:rPr>
        <w:t>Положение</w:t>
      </w:r>
      <w:r w:rsidRPr="00FD31A0">
        <w:rPr>
          <w:rFonts w:ascii="Arial Narrow" w:hAnsi="Arial Narrow" w:cs="Arial"/>
          <w:b/>
          <w:spacing w:val="2"/>
        </w:rPr>
        <w:br/>
        <w:t xml:space="preserve">о </w:t>
      </w:r>
      <w:r>
        <w:rPr>
          <w:rFonts w:ascii="Arial Narrow" w:hAnsi="Arial Narrow" w:cs="Arial"/>
          <w:b/>
          <w:spacing w:val="2"/>
        </w:rPr>
        <w:t>конкурсе видеороликов</w:t>
      </w:r>
    </w:p>
    <w:p w:rsidR="009737E7" w:rsidRPr="00FD31A0" w:rsidRDefault="009737E7" w:rsidP="009737E7">
      <w:pPr>
        <w:pStyle w:val="headertext"/>
        <w:shd w:val="clear" w:color="auto" w:fill="FFFFFF"/>
        <w:spacing w:before="0" w:beforeAutospacing="0" w:after="0" w:afterAutospacing="0"/>
        <w:ind w:left="-284" w:firstLine="142"/>
        <w:jc w:val="center"/>
        <w:textAlignment w:val="baseline"/>
        <w:rPr>
          <w:rFonts w:ascii="Arial Narrow" w:hAnsi="Arial Narrow" w:cs="Arial"/>
          <w:b/>
          <w:spacing w:val="2"/>
        </w:rPr>
      </w:pPr>
      <w:r w:rsidRPr="00FD31A0">
        <w:rPr>
          <w:rFonts w:ascii="Arial Narrow" w:hAnsi="Arial Narrow" w:cs="Arial"/>
          <w:b/>
          <w:spacing w:val="2"/>
        </w:rPr>
        <w:t>«</w:t>
      </w:r>
      <w:r>
        <w:rPr>
          <w:rFonts w:ascii="Arial Narrow" w:hAnsi="Arial Narrow" w:cs="Arial"/>
          <w:b/>
          <w:spacing w:val="2"/>
        </w:rPr>
        <w:t xml:space="preserve">Семейные </w:t>
      </w:r>
      <w:r w:rsidR="001B6746">
        <w:rPr>
          <w:rFonts w:ascii="Arial Narrow" w:hAnsi="Arial Narrow" w:cs="Arial"/>
          <w:b/>
          <w:spacing w:val="2"/>
        </w:rPr>
        <w:t>традиции</w:t>
      </w:r>
      <w:r w:rsidRPr="00FD31A0">
        <w:rPr>
          <w:rFonts w:ascii="Arial Narrow" w:hAnsi="Arial Narrow" w:cs="Arial"/>
          <w:b/>
          <w:spacing w:val="2"/>
        </w:rPr>
        <w:t>»</w:t>
      </w:r>
      <w:r w:rsidRPr="00FD31A0">
        <w:rPr>
          <w:rFonts w:ascii="Arial Narrow" w:hAnsi="Arial Narrow" w:cs="Arial"/>
          <w:b/>
          <w:spacing w:val="2"/>
        </w:rPr>
        <w:br/>
      </w:r>
    </w:p>
    <w:p w:rsidR="009737E7" w:rsidRPr="00FD31A0" w:rsidRDefault="009737E7" w:rsidP="009737E7">
      <w:pPr>
        <w:pStyle w:val="headertext"/>
        <w:shd w:val="clear" w:color="auto" w:fill="FFFFFF"/>
        <w:spacing w:before="0" w:beforeAutospacing="0" w:after="0" w:afterAutospacing="0"/>
        <w:ind w:left="-284" w:firstLine="142"/>
        <w:jc w:val="center"/>
        <w:textAlignment w:val="baseline"/>
        <w:rPr>
          <w:rFonts w:ascii="Arial Narrow" w:hAnsi="Arial Narrow" w:cs="Arial"/>
          <w:b/>
          <w:spacing w:val="2"/>
        </w:rPr>
      </w:pPr>
      <w:r w:rsidRPr="00FD31A0">
        <w:rPr>
          <w:rFonts w:ascii="Arial Narrow" w:hAnsi="Arial Narrow" w:cs="Arial"/>
          <w:spacing w:val="2"/>
        </w:rPr>
        <w:br/>
      </w:r>
      <w:r w:rsidRPr="00FD31A0">
        <w:rPr>
          <w:rFonts w:ascii="Arial Narrow" w:hAnsi="Arial Narrow" w:cs="Arial"/>
          <w:b/>
          <w:spacing w:val="2"/>
        </w:rPr>
        <w:t> I. Общие положения</w:t>
      </w:r>
    </w:p>
    <w:p w:rsidR="009737E7" w:rsidRPr="00FD31A0" w:rsidRDefault="009737E7" w:rsidP="009737E7">
      <w:pPr>
        <w:rPr>
          <w:rFonts w:ascii="Arial Narrow" w:hAnsi="Arial Narrow"/>
        </w:rPr>
      </w:pPr>
    </w:p>
    <w:p w:rsidR="009737E7" w:rsidRPr="00FD31A0" w:rsidRDefault="009737E7" w:rsidP="009737E7">
      <w:pPr>
        <w:jc w:val="both"/>
        <w:rPr>
          <w:rFonts w:ascii="Arial Narrow" w:hAnsi="Arial Narrow"/>
        </w:rPr>
      </w:pPr>
      <w:r w:rsidRPr="00FD31A0">
        <w:rPr>
          <w:rFonts w:ascii="Arial Narrow" w:hAnsi="Arial Narrow"/>
        </w:rPr>
        <w:t xml:space="preserve">1.1. Настоящее Положение определяет порядок проведения </w:t>
      </w:r>
      <w:r w:rsidR="0066405B">
        <w:rPr>
          <w:rFonts w:ascii="Arial Narrow" w:hAnsi="Arial Narrow"/>
          <w:b/>
        </w:rPr>
        <w:t xml:space="preserve">конкурса видеороликов «Семейные традиции» </w:t>
      </w:r>
      <w:r w:rsidR="00CA50A9">
        <w:rPr>
          <w:rFonts w:ascii="Arial Narrow" w:hAnsi="Arial Narrow"/>
        </w:rPr>
        <w:t>(далее - Конкурс</w:t>
      </w:r>
      <w:r w:rsidRPr="00FD31A0">
        <w:rPr>
          <w:rFonts w:ascii="Arial Narrow" w:hAnsi="Arial Narrow"/>
        </w:rPr>
        <w:t xml:space="preserve">), критерии отбора семей - участников </w:t>
      </w:r>
      <w:r w:rsidR="0066405B">
        <w:rPr>
          <w:rFonts w:ascii="Arial Narrow" w:hAnsi="Arial Narrow"/>
        </w:rPr>
        <w:t>Конкурса</w:t>
      </w:r>
      <w:r w:rsidRPr="00FD31A0">
        <w:rPr>
          <w:rFonts w:ascii="Arial Narrow" w:hAnsi="Arial Narrow"/>
        </w:rPr>
        <w:t xml:space="preserve"> и условия участия в </w:t>
      </w:r>
      <w:r w:rsidR="0066405B">
        <w:rPr>
          <w:rFonts w:ascii="Arial Narrow" w:hAnsi="Arial Narrow"/>
        </w:rPr>
        <w:t>Конкурсе</w:t>
      </w:r>
      <w:r w:rsidRPr="00FD31A0">
        <w:rPr>
          <w:rFonts w:ascii="Arial Narrow" w:hAnsi="Arial Narrow"/>
        </w:rPr>
        <w:t xml:space="preserve">. </w:t>
      </w:r>
    </w:p>
    <w:p w:rsidR="00245524" w:rsidRDefault="009737E7" w:rsidP="009737E7">
      <w:pPr>
        <w:rPr>
          <w:rFonts w:ascii="Arial Narrow" w:hAnsi="Arial Narrow"/>
        </w:rPr>
      </w:pPr>
      <w:r w:rsidRPr="00FD31A0">
        <w:rPr>
          <w:rFonts w:ascii="Arial Narrow" w:hAnsi="Arial Narrow"/>
        </w:rPr>
        <w:t>1.2</w:t>
      </w:r>
      <w:r w:rsidR="00327D97">
        <w:rPr>
          <w:rFonts w:ascii="Arial Narrow" w:hAnsi="Arial Narrow"/>
        </w:rPr>
        <w:t>. Организатором Конкурса</w:t>
      </w:r>
      <w:r w:rsidR="0066405B">
        <w:rPr>
          <w:rFonts w:ascii="Arial Narrow" w:hAnsi="Arial Narrow"/>
        </w:rPr>
        <w:t xml:space="preserve"> является Областной центр «Семья».</w:t>
      </w:r>
    </w:p>
    <w:p w:rsidR="0066405B" w:rsidRDefault="0066405B" w:rsidP="009737E7">
      <w:pPr>
        <w:rPr>
          <w:rFonts w:ascii="Arial Narrow" w:hAnsi="Arial Narrow"/>
        </w:rPr>
      </w:pPr>
    </w:p>
    <w:p w:rsidR="0066405B" w:rsidRDefault="0066405B" w:rsidP="0066405B">
      <w:pPr>
        <w:pStyle w:val="headertext"/>
        <w:shd w:val="clear" w:color="auto" w:fill="FFFFFF"/>
        <w:spacing w:before="0" w:beforeAutospacing="0" w:after="0" w:afterAutospacing="0"/>
        <w:ind w:left="-284" w:firstLine="142"/>
        <w:jc w:val="center"/>
        <w:textAlignment w:val="baseline"/>
        <w:rPr>
          <w:rFonts w:ascii="Arial Narrow" w:hAnsi="Arial Narrow" w:cs="Arial"/>
          <w:b/>
          <w:spacing w:val="2"/>
        </w:rPr>
      </w:pPr>
      <w:r w:rsidRPr="00FD31A0">
        <w:rPr>
          <w:rFonts w:ascii="Arial Narrow" w:hAnsi="Arial Narrow" w:cs="Arial"/>
          <w:b/>
          <w:spacing w:val="2"/>
        </w:rPr>
        <w:t> II</w:t>
      </w:r>
      <w:r>
        <w:rPr>
          <w:rFonts w:ascii="Arial Narrow" w:hAnsi="Arial Narrow" w:cs="Arial"/>
          <w:b/>
          <w:spacing w:val="2"/>
        </w:rPr>
        <w:t>. Цель и задачи проведения Конкурса</w:t>
      </w:r>
    </w:p>
    <w:p w:rsidR="000471D9" w:rsidRPr="00FD31A0" w:rsidRDefault="000471D9" w:rsidP="0066405B">
      <w:pPr>
        <w:pStyle w:val="headertext"/>
        <w:shd w:val="clear" w:color="auto" w:fill="FFFFFF"/>
        <w:spacing w:before="0" w:beforeAutospacing="0" w:after="0" w:afterAutospacing="0"/>
        <w:ind w:left="-284" w:firstLine="142"/>
        <w:jc w:val="center"/>
        <w:textAlignment w:val="baseline"/>
        <w:rPr>
          <w:rFonts w:ascii="Arial Narrow" w:hAnsi="Arial Narrow" w:cs="Arial"/>
          <w:b/>
          <w:spacing w:val="2"/>
        </w:rPr>
      </w:pPr>
    </w:p>
    <w:p w:rsidR="0066405B" w:rsidRDefault="0066405B" w:rsidP="003F5783">
      <w:pPr>
        <w:pStyle w:val="a3"/>
        <w:ind w:left="0"/>
        <w:jc w:val="both"/>
        <w:rPr>
          <w:rFonts w:ascii="Arial Narrow" w:hAnsi="Arial Narrow" w:cs="Arial"/>
          <w:spacing w:val="2"/>
        </w:rPr>
      </w:pPr>
      <w:r w:rsidRPr="00FD31A0">
        <w:rPr>
          <w:rFonts w:ascii="Arial Narrow" w:hAnsi="Arial Narrow" w:cs="Arial"/>
          <w:spacing w:val="2"/>
        </w:rPr>
        <w:t xml:space="preserve">2.1. </w:t>
      </w:r>
      <w:r w:rsidR="001016ED">
        <w:rPr>
          <w:rFonts w:ascii="Arial Narrow" w:hAnsi="Arial Narrow" w:cs="Arial"/>
          <w:spacing w:val="2"/>
        </w:rPr>
        <w:t>Конкурс</w:t>
      </w:r>
      <w:r>
        <w:rPr>
          <w:rFonts w:ascii="Arial Narrow" w:hAnsi="Arial Narrow" w:cs="Arial"/>
          <w:spacing w:val="2"/>
        </w:rPr>
        <w:t xml:space="preserve"> ориентирован на семьи с детьми </w:t>
      </w:r>
      <w:r w:rsidR="00076F5E">
        <w:rPr>
          <w:rFonts w:ascii="Arial Narrow" w:hAnsi="Arial Narrow" w:cs="Arial"/>
          <w:spacing w:val="2"/>
        </w:rPr>
        <w:t>Тюменской области</w:t>
      </w:r>
      <w:r>
        <w:rPr>
          <w:rFonts w:ascii="Arial Narrow" w:hAnsi="Arial Narrow" w:cs="Arial"/>
          <w:spacing w:val="2"/>
        </w:rPr>
        <w:t>,</w:t>
      </w:r>
      <w:r w:rsidR="003F5783" w:rsidRPr="003F5783">
        <w:rPr>
          <w:rFonts w:ascii="Arial Narrow" w:hAnsi="Arial Narrow" w:cs="Arial"/>
          <w:spacing w:val="2"/>
        </w:rPr>
        <w:t xml:space="preserve"> </w:t>
      </w:r>
      <w:r w:rsidR="003F5783" w:rsidRPr="002D3753">
        <w:rPr>
          <w:rFonts w:ascii="Arial Narrow" w:hAnsi="Arial Narrow" w:cs="Arial"/>
          <w:spacing w:val="2"/>
        </w:rPr>
        <w:t>в том числе,</w:t>
      </w:r>
      <w:r w:rsidR="00076F5E">
        <w:rPr>
          <w:rFonts w:ascii="Arial Narrow" w:hAnsi="Arial Narrow" w:cs="Arial"/>
          <w:spacing w:val="2"/>
        </w:rPr>
        <w:t xml:space="preserve"> многодетные</w:t>
      </w:r>
      <w:r w:rsidR="00400044">
        <w:rPr>
          <w:rFonts w:ascii="Arial Narrow" w:hAnsi="Arial Narrow" w:cs="Arial"/>
          <w:spacing w:val="2"/>
        </w:rPr>
        <w:t>, замещающие семьи</w:t>
      </w:r>
      <w:r w:rsidR="003F5783" w:rsidRPr="002D3753">
        <w:rPr>
          <w:rFonts w:ascii="Arial Narrow" w:hAnsi="Arial Narrow" w:cs="Arial"/>
          <w:spacing w:val="2"/>
        </w:rPr>
        <w:t>.</w:t>
      </w:r>
    </w:p>
    <w:p w:rsidR="000F7A3A" w:rsidRPr="000D5AA4" w:rsidRDefault="000F7A3A" w:rsidP="00664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2.2. Цель</w:t>
      </w:r>
      <w:r w:rsidR="0045389B">
        <w:rPr>
          <w:rFonts w:ascii="Arial Narrow" w:hAnsi="Arial Narrow" w:cs="Arial"/>
          <w:spacing w:val="2"/>
        </w:rPr>
        <w:t>ю</w:t>
      </w:r>
      <w:r>
        <w:rPr>
          <w:rFonts w:ascii="Arial Narrow" w:hAnsi="Arial Narrow" w:cs="Arial"/>
          <w:spacing w:val="2"/>
        </w:rPr>
        <w:t xml:space="preserve"> Конкурса</w:t>
      </w:r>
      <w:r w:rsidR="0045389B">
        <w:rPr>
          <w:rFonts w:ascii="Arial Narrow" w:hAnsi="Arial Narrow" w:cs="Arial"/>
          <w:spacing w:val="2"/>
        </w:rPr>
        <w:t xml:space="preserve"> является</w:t>
      </w:r>
      <w:r w:rsidR="001016ED">
        <w:rPr>
          <w:rFonts w:ascii="Arial Narrow" w:hAnsi="Arial Narrow" w:cs="Arial"/>
          <w:spacing w:val="2"/>
        </w:rPr>
        <w:t xml:space="preserve"> укрепление института семьи и родственных </w:t>
      </w:r>
      <w:r w:rsidR="000E311C">
        <w:rPr>
          <w:rFonts w:ascii="Arial Narrow" w:hAnsi="Arial Narrow" w:cs="Arial"/>
          <w:spacing w:val="2"/>
        </w:rPr>
        <w:t>связей</w:t>
      </w:r>
      <w:r w:rsidR="001016ED">
        <w:rPr>
          <w:rFonts w:ascii="Arial Narrow" w:hAnsi="Arial Narrow" w:cs="Arial"/>
          <w:spacing w:val="2"/>
        </w:rPr>
        <w:t xml:space="preserve"> между поколениями</w:t>
      </w:r>
      <w:r>
        <w:rPr>
          <w:rFonts w:ascii="Arial Narrow" w:hAnsi="Arial Narrow" w:cs="Arial"/>
          <w:spacing w:val="2"/>
        </w:rPr>
        <w:t>.</w:t>
      </w:r>
    </w:p>
    <w:p w:rsidR="0066405B" w:rsidRDefault="0066405B" w:rsidP="00664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 w:rsidRPr="0066405B">
        <w:rPr>
          <w:rFonts w:ascii="Arial Narrow" w:hAnsi="Arial Narrow" w:cs="Arial"/>
          <w:spacing w:val="2"/>
        </w:rPr>
        <w:t xml:space="preserve">2.2. </w:t>
      </w:r>
      <w:r w:rsidRPr="00FD31A0">
        <w:rPr>
          <w:rFonts w:ascii="Arial Narrow" w:hAnsi="Arial Narrow" w:cs="Arial"/>
          <w:spacing w:val="2"/>
        </w:rPr>
        <w:t xml:space="preserve">Задачи </w:t>
      </w:r>
      <w:r>
        <w:rPr>
          <w:rFonts w:ascii="Arial Narrow" w:hAnsi="Arial Narrow" w:cs="Arial"/>
          <w:spacing w:val="2"/>
        </w:rPr>
        <w:t>Конкурса</w:t>
      </w:r>
      <w:r w:rsidRPr="00FD31A0">
        <w:rPr>
          <w:rFonts w:ascii="Arial Narrow" w:hAnsi="Arial Narrow" w:cs="Arial"/>
          <w:spacing w:val="2"/>
        </w:rPr>
        <w:t>:</w:t>
      </w:r>
    </w:p>
    <w:p w:rsidR="0066405B" w:rsidRDefault="0066405B" w:rsidP="0066405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формирование позитивного общественного мнения о важности поддержки и сохранения семьи, исторической памяти в семейных отношениях;</w:t>
      </w:r>
    </w:p>
    <w:p w:rsidR="0066405B" w:rsidRDefault="0066405B" w:rsidP="0066405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обращение к семейным традициям и обычаям нескольких поколений семей;</w:t>
      </w:r>
    </w:p>
    <w:p w:rsidR="0066405B" w:rsidRDefault="0066405B" w:rsidP="0066405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распространение положительного опыта семейного воспитания, семейных традиций, активного образа жизни всей семьи.</w:t>
      </w:r>
    </w:p>
    <w:p w:rsidR="0066405B" w:rsidRDefault="0066405B" w:rsidP="00664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</w:p>
    <w:p w:rsidR="0066405B" w:rsidRDefault="0066405B" w:rsidP="0066405B">
      <w:pPr>
        <w:jc w:val="center"/>
        <w:rPr>
          <w:rFonts w:ascii="Arial Narrow" w:hAnsi="Arial Narrow"/>
          <w:b/>
        </w:rPr>
      </w:pPr>
      <w:r w:rsidRPr="00FD31A0">
        <w:rPr>
          <w:rFonts w:ascii="Arial Narrow" w:hAnsi="Arial Narrow"/>
          <w:b/>
        </w:rPr>
        <w:t xml:space="preserve">III. Участники </w:t>
      </w:r>
      <w:r w:rsidR="00FD4BF8">
        <w:rPr>
          <w:rFonts w:ascii="Arial Narrow" w:hAnsi="Arial Narrow"/>
          <w:b/>
        </w:rPr>
        <w:t>Конкурса</w:t>
      </w:r>
    </w:p>
    <w:p w:rsidR="000471D9" w:rsidRPr="00FD31A0" w:rsidRDefault="000471D9" w:rsidP="0066405B">
      <w:pPr>
        <w:jc w:val="center"/>
        <w:rPr>
          <w:rFonts w:ascii="Arial Narrow" w:hAnsi="Arial Narrow"/>
          <w:b/>
        </w:rPr>
      </w:pPr>
    </w:p>
    <w:p w:rsidR="0066405B" w:rsidRDefault="0066405B" w:rsidP="00664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 w:rsidRPr="00FD31A0">
        <w:rPr>
          <w:rFonts w:ascii="Arial Narrow" w:hAnsi="Arial Narrow"/>
        </w:rPr>
        <w:t xml:space="preserve">3.1. Участниками </w:t>
      </w:r>
      <w:r w:rsidR="00900C74">
        <w:rPr>
          <w:rFonts w:ascii="Arial Narrow" w:hAnsi="Arial Narrow"/>
        </w:rPr>
        <w:t>Конкурса</w:t>
      </w:r>
      <w:r w:rsidRPr="00FD31A0">
        <w:rPr>
          <w:rFonts w:ascii="Arial Narrow" w:hAnsi="Arial Narrow"/>
        </w:rPr>
        <w:t xml:space="preserve"> являются </w:t>
      </w:r>
      <w:r>
        <w:rPr>
          <w:rFonts w:ascii="Arial Narrow" w:hAnsi="Arial Narrow"/>
        </w:rPr>
        <w:t>семьи</w:t>
      </w:r>
      <w:r w:rsidRPr="0066405B">
        <w:rPr>
          <w:rFonts w:ascii="Arial Narrow" w:hAnsi="Arial Narrow" w:cs="Arial"/>
          <w:spacing w:val="2"/>
        </w:rPr>
        <w:t xml:space="preserve"> </w:t>
      </w:r>
      <w:r>
        <w:rPr>
          <w:rFonts w:ascii="Arial Narrow" w:hAnsi="Arial Narrow" w:cs="Arial"/>
          <w:spacing w:val="2"/>
        </w:rPr>
        <w:t>с детьми, проживающие</w:t>
      </w:r>
      <w:r w:rsidR="00900C74">
        <w:rPr>
          <w:rFonts w:ascii="Arial Narrow" w:hAnsi="Arial Narrow" w:cs="Arial"/>
          <w:spacing w:val="2"/>
        </w:rPr>
        <w:t xml:space="preserve"> в </w:t>
      </w:r>
      <w:r w:rsidR="00076F5E">
        <w:rPr>
          <w:rFonts w:ascii="Arial Narrow" w:hAnsi="Arial Narrow" w:cs="Arial"/>
          <w:spacing w:val="2"/>
        </w:rPr>
        <w:t>Тюменской области</w:t>
      </w:r>
      <w:r>
        <w:rPr>
          <w:rFonts w:ascii="Arial Narrow" w:hAnsi="Arial Narrow" w:cs="Arial"/>
          <w:spacing w:val="2"/>
        </w:rPr>
        <w:t>, включая многодетные, замещающие семьи. Семьи-участники должны иметь положительный опыт се</w:t>
      </w:r>
      <w:r w:rsidR="00CA50A9">
        <w:rPr>
          <w:rFonts w:ascii="Arial Narrow" w:hAnsi="Arial Narrow" w:cs="Arial"/>
          <w:spacing w:val="2"/>
        </w:rPr>
        <w:t>мейной жизни, воспитания детей</w:t>
      </w:r>
      <w:r>
        <w:rPr>
          <w:rFonts w:ascii="Arial Narrow" w:hAnsi="Arial Narrow" w:cs="Arial"/>
          <w:spacing w:val="2"/>
        </w:rPr>
        <w:t>.</w:t>
      </w:r>
    </w:p>
    <w:p w:rsidR="0066405B" w:rsidRDefault="0066405B" w:rsidP="0066405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 xml:space="preserve">3.2. Возраст участников, социальный статус не </w:t>
      </w:r>
      <w:proofErr w:type="gramStart"/>
      <w:r>
        <w:rPr>
          <w:rFonts w:ascii="Arial Narrow" w:hAnsi="Arial Narrow" w:cs="Arial"/>
          <w:spacing w:val="2"/>
        </w:rPr>
        <w:t>ограничены</w:t>
      </w:r>
      <w:proofErr w:type="gramEnd"/>
      <w:r>
        <w:rPr>
          <w:rFonts w:ascii="Arial Narrow" w:hAnsi="Arial Narrow" w:cs="Arial"/>
          <w:spacing w:val="2"/>
        </w:rPr>
        <w:t>.</w:t>
      </w:r>
    </w:p>
    <w:p w:rsidR="0066405B" w:rsidRPr="0066405B" w:rsidRDefault="0066405B" w:rsidP="0066405B">
      <w:pPr>
        <w:jc w:val="center"/>
        <w:rPr>
          <w:rFonts w:ascii="Arial Narrow" w:hAnsi="Arial Narrow"/>
          <w:b/>
        </w:rPr>
      </w:pPr>
    </w:p>
    <w:p w:rsidR="0066405B" w:rsidRDefault="0066405B" w:rsidP="0066405B">
      <w:pPr>
        <w:jc w:val="center"/>
        <w:rPr>
          <w:rFonts w:ascii="Arial Narrow" w:hAnsi="Arial Narrow"/>
          <w:b/>
        </w:rPr>
      </w:pPr>
      <w:r w:rsidRPr="0066405B">
        <w:rPr>
          <w:rFonts w:ascii="Arial Narrow" w:hAnsi="Arial Narrow"/>
          <w:b/>
        </w:rPr>
        <w:t xml:space="preserve">IV. </w:t>
      </w:r>
      <w:r w:rsidR="003F5783">
        <w:rPr>
          <w:rFonts w:ascii="Arial Narrow" w:hAnsi="Arial Narrow"/>
          <w:b/>
        </w:rPr>
        <w:t>Организатор</w:t>
      </w:r>
      <w:r>
        <w:rPr>
          <w:rFonts w:ascii="Arial Narrow" w:hAnsi="Arial Narrow"/>
          <w:b/>
        </w:rPr>
        <w:t xml:space="preserve"> Конкурса и </w:t>
      </w:r>
      <w:r w:rsidRPr="0066405B">
        <w:rPr>
          <w:rFonts w:ascii="Arial Narrow" w:hAnsi="Arial Narrow"/>
          <w:b/>
        </w:rPr>
        <w:t>Конкурсная комиссия</w:t>
      </w:r>
    </w:p>
    <w:p w:rsidR="000471D9" w:rsidRPr="0066405B" w:rsidRDefault="000471D9" w:rsidP="0066405B">
      <w:pPr>
        <w:jc w:val="center"/>
        <w:rPr>
          <w:rFonts w:ascii="Arial Narrow" w:hAnsi="Arial Narrow"/>
          <w:b/>
        </w:rPr>
      </w:pPr>
    </w:p>
    <w:p w:rsidR="0066405B" w:rsidRDefault="0066405B" w:rsidP="0066405B">
      <w:pPr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 xml:space="preserve">4.1. Подготовку и проведение Конкурса осуществляет </w:t>
      </w:r>
      <w:proofErr w:type="gramStart"/>
      <w:r>
        <w:rPr>
          <w:rFonts w:ascii="Arial Narrow" w:hAnsi="Arial Narrow" w:cs="Arial"/>
          <w:spacing w:val="2"/>
        </w:rPr>
        <w:t>Областной</w:t>
      </w:r>
      <w:proofErr w:type="gramEnd"/>
      <w:r>
        <w:rPr>
          <w:rFonts w:ascii="Arial Narrow" w:hAnsi="Arial Narrow" w:cs="Arial"/>
          <w:spacing w:val="2"/>
        </w:rPr>
        <w:t xml:space="preserve"> центр «Семья».</w:t>
      </w:r>
    </w:p>
    <w:p w:rsidR="0066405B" w:rsidRDefault="0066405B" w:rsidP="0066405B">
      <w:pPr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4.2. Конкурсная к</w:t>
      </w:r>
      <w:r w:rsidR="003F5783">
        <w:rPr>
          <w:rFonts w:ascii="Arial Narrow" w:hAnsi="Arial Narrow" w:cs="Arial"/>
          <w:spacing w:val="2"/>
        </w:rPr>
        <w:t>омиссия состоит из Организатора</w:t>
      </w:r>
      <w:r>
        <w:rPr>
          <w:rFonts w:ascii="Arial Narrow" w:hAnsi="Arial Narrow" w:cs="Arial"/>
          <w:spacing w:val="2"/>
        </w:rPr>
        <w:t>, спонсоров и партнеров Конкурса.</w:t>
      </w:r>
    </w:p>
    <w:p w:rsidR="0066405B" w:rsidRDefault="00CA50A9" w:rsidP="0066405B">
      <w:pPr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4.2</w:t>
      </w:r>
      <w:r w:rsidR="0066405B">
        <w:rPr>
          <w:rFonts w:ascii="Arial Narrow" w:hAnsi="Arial Narrow" w:cs="Arial"/>
          <w:spacing w:val="2"/>
        </w:rPr>
        <w:t>.</w:t>
      </w:r>
      <w:r>
        <w:rPr>
          <w:rFonts w:ascii="Arial Narrow" w:hAnsi="Arial Narrow" w:cs="Arial"/>
          <w:spacing w:val="2"/>
        </w:rPr>
        <w:t>1</w:t>
      </w:r>
      <w:r w:rsidR="0066405B">
        <w:rPr>
          <w:rFonts w:ascii="Arial Narrow" w:hAnsi="Arial Narrow" w:cs="Arial"/>
          <w:spacing w:val="2"/>
        </w:rPr>
        <w:t xml:space="preserve"> Предполагаемыми спонсорами Конкурса являются магазины электроники, магазины спортивных товаров и товаров для активного отдыха и т.д.</w:t>
      </w:r>
    </w:p>
    <w:p w:rsidR="0066405B" w:rsidRDefault="00CA50A9" w:rsidP="0066405B">
      <w:pPr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4.2</w:t>
      </w:r>
      <w:r w:rsidR="0066405B">
        <w:rPr>
          <w:rFonts w:ascii="Arial Narrow" w:hAnsi="Arial Narrow" w:cs="Arial"/>
          <w:spacing w:val="2"/>
        </w:rPr>
        <w:t>.</w:t>
      </w:r>
      <w:r>
        <w:rPr>
          <w:rFonts w:ascii="Arial Narrow" w:hAnsi="Arial Narrow" w:cs="Arial"/>
          <w:spacing w:val="2"/>
        </w:rPr>
        <w:t>2.</w:t>
      </w:r>
      <w:r w:rsidR="0066405B">
        <w:rPr>
          <w:rFonts w:ascii="Arial Narrow" w:hAnsi="Arial Narrow" w:cs="Arial"/>
          <w:spacing w:val="2"/>
        </w:rPr>
        <w:t xml:space="preserve"> Предполагаемыми партнерами Конкурса могут выступить телевизионные компании, готовые разместить в эфире видеоролик семьи-победителя.</w:t>
      </w:r>
    </w:p>
    <w:p w:rsidR="0066405B" w:rsidRDefault="00CA50A9" w:rsidP="0066405B">
      <w:pPr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4.3</w:t>
      </w:r>
      <w:r w:rsidR="00FD4BF8">
        <w:rPr>
          <w:rFonts w:ascii="Arial Narrow" w:hAnsi="Arial Narrow" w:cs="Arial"/>
          <w:spacing w:val="2"/>
        </w:rPr>
        <w:t>. Информационную п</w:t>
      </w:r>
      <w:r w:rsidR="0066405B">
        <w:rPr>
          <w:rFonts w:ascii="Arial Narrow" w:hAnsi="Arial Narrow" w:cs="Arial"/>
          <w:spacing w:val="2"/>
        </w:rPr>
        <w:t xml:space="preserve">оддержку Конкурса осуществляет Организатор за счет </w:t>
      </w:r>
      <w:r w:rsidR="000F7A3A">
        <w:rPr>
          <w:rFonts w:ascii="Arial Narrow" w:hAnsi="Arial Narrow" w:cs="Arial"/>
          <w:spacing w:val="2"/>
        </w:rPr>
        <w:t>публикац</w:t>
      </w:r>
      <w:r w:rsidR="00076F5E">
        <w:rPr>
          <w:rFonts w:ascii="Arial Narrow" w:hAnsi="Arial Narrow" w:cs="Arial"/>
          <w:spacing w:val="2"/>
        </w:rPr>
        <w:t xml:space="preserve">ии информационных материалов в областных </w:t>
      </w:r>
      <w:r w:rsidR="00FD4BF8">
        <w:rPr>
          <w:rFonts w:ascii="Arial Narrow" w:hAnsi="Arial Narrow" w:cs="Arial"/>
          <w:spacing w:val="2"/>
        </w:rPr>
        <w:t xml:space="preserve">СМИ, </w:t>
      </w:r>
      <w:r w:rsidR="000F7A3A">
        <w:rPr>
          <w:rFonts w:ascii="Arial Narrow" w:hAnsi="Arial Narrow" w:cs="Arial"/>
          <w:spacing w:val="2"/>
        </w:rPr>
        <w:t xml:space="preserve">распространения </w:t>
      </w:r>
      <w:r w:rsidR="00FD4BF8">
        <w:rPr>
          <w:rFonts w:ascii="Arial Narrow" w:hAnsi="Arial Narrow" w:cs="Arial"/>
          <w:spacing w:val="2"/>
        </w:rPr>
        <w:t xml:space="preserve">печатных </w:t>
      </w:r>
      <w:r w:rsidR="0066405B">
        <w:rPr>
          <w:rFonts w:ascii="Arial Narrow" w:hAnsi="Arial Narrow" w:cs="Arial"/>
          <w:spacing w:val="2"/>
        </w:rPr>
        <w:t xml:space="preserve">материалов </w:t>
      </w:r>
      <w:r w:rsidR="001E7753">
        <w:rPr>
          <w:rFonts w:ascii="Arial Narrow" w:hAnsi="Arial Narrow" w:cs="Arial"/>
          <w:spacing w:val="2"/>
        </w:rPr>
        <w:t>в дошкольных образовательных учреждениях</w:t>
      </w:r>
      <w:r w:rsidR="00E22871">
        <w:rPr>
          <w:rFonts w:ascii="Arial Narrow" w:hAnsi="Arial Narrow" w:cs="Arial"/>
          <w:spacing w:val="2"/>
        </w:rPr>
        <w:t xml:space="preserve"> и средних образовательных школах</w:t>
      </w:r>
      <w:r w:rsidR="00900C74">
        <w:rPr>
          <w:rFonts w:ascii="Arial Narrow" w:hAnsi="Arial Narrow" w:cs="Arial"/>
          <w:spacing w:val="2"/>
        </w:rPr>
        <w:t xml:space="preserve"> </w:t>
      </w:r>
      <w:r w:rsidR="00076F5E">
        <w:rPr>
          <w:rFonts w:ascii="Arial Narrow" w:hAnsi="Arial Narrow" w:cs="Arial"/>
          <w:spacing w:val="2"/>
        </w:rPr>
        <w:t>Тюменской области</w:t>
      </w:r>
      <w:r w:rsidR="00900C74">
        <w:rPr>
          <w:rFonts w:ascii="Arial Narrow" w:hAnsi="Arial Narrow" w:cs="Arial"/>
          <w:spacing w:val="2"/>
        </w:rPr>
        <w:t>.</w:t>
      </w:r>
    </w:p>
    <w:p w:rsidR="0066405B" w:rsidRDefault="0066405B" w:rsidP="0066405B">
      <w:pPr>
        <w:jc w:val="both"/>
        <w:rPr>
          <w:rFonts w:ascii="Arial Narrow" w:hAnsi="Arial Narrow" w:cs="Arial"/>
          <w:spacing w:val="2"/>
        </w:rPr>
      </w:pPr>
    </w:p>
    <w:p w:rsidR="0066405B" w:rsidRDefault="0066405B" w:rsidP="0066405B">
      <w:pPr>
        <w:jc w:val="both"/>
        <w:rPr>
          <w:rFonts w:ascii="Arial Narrow" w:hAnsi="Arial Narrow"/>
        </w:rPr>
      </w:pPr>
    </w:p>
    <w:p w:rsidR="0066405B" w:rsidRPr="00FD31A0" w:rsidRDefault="0066405B" w:rsidP="0066405B">
      <w:pPr>
        <w:pStyle w:val="headertext"/>
        <w:shd w:val="clear" w:color="auto" w:fill="FFFFFF"/>
        <w:spacing w:before="0" w:beforeAutospacing="0" w:after="0" w:afterAutospacing="0"/>
        <w:ind w:left="-284" w:firstLine="142"/>
        <w:jc w:val="center"/>
        <w:textAlignment w:val="baseline"/>
        <w:rPr>
          <w:rFonts w:ascii="Arial Narrow" w:hAnsi="Arial Narrow" w:cs="Arial"/>
          <w:b/>
          <w:spacing w:val="2"/>
        </w:rPr>
      </w:pPr>
      <w:r w:rsidRPr="00FD31A0">
        <w:rPr>
          <w:rFonts w:ascii="Arial Narrow" w:hAnsi="Arial Narrow"/>
        </w:rPr>
        <w:t>.</w:t>
      </w:r>
      <w:r w:rsidRPr="00E86C62">
        <w:rPr>
          <w:rFonts w:ascii="Arial Narrow" w:hAnsi="Arial Narrow" w:cs="Arial"/>
          <w:b/>
          <w:spacing w:val="2"/>
        </w:rPr>
        <w:t xml:space="preserve"> </w:t>
      </w:r>
      <w:r w:rsidR="00B25C25">
        <w:rPr>
          <w:rFonts w:ascii="Arial Narrow" w:hAnsi="Arial Narrow" w:cs="Arial"/>
          <w:b/>
          <w:spacing w:val="2"/>
        </w:rPr>
        <w:t> </w:t>
      </w:r>
      <w:r w:rsidRPr="00FD31A0">
        <w:rPr>
          <w:rFonts w:ascii="Arial Narrow" w:hAnsi="Arial Narrow" w:cs="Arial"/>
          <w:b/>
          <w:spacing w:val="2"/>
          <w:lang w:val="en-US"/>
        </w:rPr>
        <w:t>V</w:t>
      </w:r>
      <w:r w:rsidRPr="00FD31A0">
        <w:rPr>
          <w:rFonts w:ascii="Arial Narrow" w:hAnsi="Arial Narrow" w:cs="Arial"/>
          <w:b/>
          <w:spacing w:val="2"/>
        </w:rPr>
        <w:t xml:space="preserve">. Механизм и сроки проведения </w:t>
      </w:r>
      <w:r w:rsidR="00327D97">
        <w:rPr>
          <w:rFonts w:ascii="Arial Narrow" w:hAnsi="Arial Narrow" w:cs="Arial"/>
          <w:b/>
          <w:spacing w:val="2"/>
        </w:rPr>
        <w:t>Конкурса</w:t>
      </w:r>
    </w:p>
    <w:p w:rsidR="0066405B" w:rsidRPr="00FD31A0" w:rsidRDefault="0066405B" w:rsidP="0086518A">
      <w:pPr>
        <w:pStyle w:val="headertext"/>
        <w:shd w:val="clear" w:color="auto" w:fill="FFFFFF"/>
        <w:spacing w:before="0" w:beforeAutospacing="0" w:after="0" w:afterAutospacing="0"/>
        <w:ind w:firstLine="142"/>
        <w:jc w:val="center"/>
        <w:textAlignment w:val="baseline"/>
        <w:rPr>
          <w:rFonts w:ascii="Arial Narrow" w:hAnsi="Arial Narrow" w:cs="Arial"/>
          <w:b/>
          <w:spacing w:val="2"/>
        </w:rPr>
      </w:pPr>
    </w:p>
    <w:p w:rsidR="0066405B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66405B" w:rsidRPr="00FD31A0">
        <w:rPr>
          <w:rFonts w:ascii="Arial Narrow" w:hAnsi="Arial Narrow" w:cs="Arial"/>
          <w:spacing w:val="2"/>
        </w:rPr>
        <w:t xml:space="preserve">.1. Сроки проведения </w:t>
      </w:r>
      <w:r w:rsidR="00327D97">
        <w:rPr>
          <w:rFonts w:ascii="Arial Narrow" w:hAnsi="Arial Narrow" w:cs="Arial"/>
          <w:spacing w:val="2"/>
        </w:rPr>
        <w:t>Конкурса</w:t>
      </w:r>
      <w:r w:rsidR="0066405B" w:rsidRPr="00FD31A0">
        <w:rPr>
          <w:rFonts w:ascii="Arial Narrow" w:hAnsi="Arial Narrow" w:cs="Arial"/>
          <w:spacing w:val="2"/>
        </w:rPr>
        <w:t xml:space="preserve">: </w:t>
      </w:r>
      <w:r w:rsidR="006E074A">
        <w:rPr>
          <w:rFonts w:ascii="Arial Narrow" w:hAnsi="Arial Narrow" w:cs="Arial"/>
          <w:b/>
          <w:spacing w:val="2"/>
        </w:rPr>
        <w:t>12 января</w:t>
      </w:r>
      <w:r w:rsidR="00484294">
        <w:rPr>
          <w:rFonts w:ascii="Arial Narrow" w:hAnsi="Arial Narrow" w:cs="Arial"/>
          <w:b/>
          <w:spacing w:val="2"/>
        </w:rPr>
        <w:t xml:space="preserve"> </w:t>
      </w:r>
      <w:r w:rsidR="0066405B" w:rsidRPr="0066405B">
        <w:rPr>
          <w:rFonts w:ascii="Arial Narrow" w:hAnsi="Arial Narrow" w:cs="Arial"/>
          <w:b/>
          <w:spacing w:val="2"/>
        </w:rPr>
        <w:t xml:space="preserve">– </w:t>
      </w:r>
      <w:r w:rsidR="006E074A">
        <w:rPr>
          <w:rFonts w:ascii="Arial Narrow" w:hAnsi="Arial Narrow" w:cs="Arial"/>
          <w:b/>
          <w:spacing w:val="2"/>
        </w:rPr>
        <w:t>15 мая</w:t>
      </w:r>
      <w:r w:rsidR="0066405B">
        <w:rPr>
          <w:rFonts w:ascii="Arial Narrow" w:hAnsi="Arial Narrow" w:cs="Arial"/>
          <w:spacing w:val="2"/>
        </w:rPr>
        <w:t xml:space="preserve"> </w:t>
      </w:r>
      <w:r w:rsidR="00C662AC">
        <w:rPr>
          <w:rFonts w:ascii="Arial Narrow" w:hAnsi="Arial Narrow" w:cs="Arial"/>
          <w:b/>
          <w:spacing w:val="2"/>
        </w:rPr>
        <w:t>2015 г</w:t>
      </w:r>
      <w:r w:rsidR="0066405B" w:rsidRPr="00FD31A0">
        <w:rPr>
          <w:rFonts w:ascii="Arial Narrow" w:hAnsi="Arial Narrow" w:cs="Arial"/>
          <w:b/>
          <w:spacing w:val="2"/>
        </w:rPr>
        <w:t>.</w:t>
      </w:r>
      <w:r w:rsidR="0066405B" w:rsidRPr="00FD31A0">
        <w:rPr>
          <w:rFonts w:ascii="Arial Narrow" w:hAnsi="Arial Narrow" w:cs="Arial"/>
          <w:spacing w:val="2"/>
        </w:rPr>
        <w:t xml:space="preserve"> </w:t>
      </w:r>
    </w:p>
    <w:p w:rsidR="0066405B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327D97">
        <w:rPr>
          <w:rFonts w:ascii="Arial Narrow" w:hAnsi="Arial Narrow" w:cs="Arial"/>
          <w:spacing w:val="2"/>
        </w:rPr>
        <w:t>.2. Конкурс</w:t>
      </w:r>
      <w:r w:rsidR="002E639A">
        <w:rPr>
          <w:rFonts w:ascii="Arial Narrow" w:hAnsi="Arial Narrow" w:cs="Arial"/>
          <w:spacing w:val="2"/>
        </w:rPr>
        <w:t xml:space="preserve"> проводится в шесть</w:t>
      </w:r>
      <w:r w:rsidR="0066405B">
        <w:rPr>
          <w:rFonts w:ascii="Arial Narrow" w:hAnsi="Arial Narrow" w:cs="Arial"/>
          <w:spacing w:val="2"/>
        </w:rPr>
        <w:t xml:space="preserve"> этапов:</w:t>
      </w:r>
    </w:p>
    <w:p w:rsidR="0066405B" w:rsidRDefault="0066405B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 w:rsidRPr="0066405B">
        <w:rPr>
          <w:rFonts w:ascii="Arial Narrow" w:hAnsi="Arial Narrow" w:cs="Arial"/>
          <w:b/>
          <w:spacing w:val="2"/>
        </w:rPr>
        <w:t>первый этап</w:t>
      </w:r>
      <w:r w:rsidR="00FA6B7A">
        <w:rPr>
          <w:rFonts w:ascii="Arial Narrow" w:hAnsi="Arial Narrow" w:cs="Arial"/>
          <w:spacing w:val="2"/>
        </w:rPr>
        <w:t xml:space="preserve"> (1</w:t>
      </w:r>
      <w:r w:rsidR="006E074A">
        <w:rPr>
          <w:rFonts w:ascii="Arial Narrow" w:hAnsi="Arial Narrow" w:cs="Arial"/>
          <w:spacing w:val="2"/>
        </w:rPr>
        <w:t xml:space="preserve">2 </w:t>
      </w:r>
      <w:r w:rsidR="00B25C25">
        <w:rPr>
          <w:rFonts w:ascii="Arial Narrow" w:hAnsi="Arial Narrow" w:cs="Arial"/>
          <w:spacing w:val="2"/>
        </w:rPr>
        <w:t xml:space="preserve">– </w:t>
      </w:r>
      <w:r w:rsidR="006E074A">
        <w:rPr>
          <w:rFonts w:ascii="Arial Narrow" w:hAnsi="Arial Narrow" w:cs="Arial"/>
          <w:spacing w:val="2"/>
        </w:rPr>
        <w:t>23</w:t>
      </w:r>
      <w:r w:rsidR="00484294">
        <w:rPr>
          <w:rFonts w:ascii="Arial Narrow" w:hAnsi="Arial Narrow" w:cs="Arial"/>
          <w:spacing w:val="2"/>
        </w:rPr>
        <w:t xml:space="preserve"> </w:t>
      </w:r>
      <w:r w:rsidR="006E074A">
        <w:rPr>
          <w:rFonts w:ascii="Arial Narrow" w:hAnsi="Arial Narrow" w:cs="Arial"/>
          <w:spacing w:val="2"/>
        </w:rPr>
        <w:t>января</w:t>
      </w:r>
      <w:r>
        <w:rPr>
          <w:rFonts w:ascii="Arial Narrow" w:hAnsi="Arial Narrow" w:cs="Arial"/>
          <w:spacing w:val="2"/>
        </w:rPr>
        <w:t>) – ст</w:t>
      </w:r>
      <w:r w:rsidR="0086518A">
        <w:rPr>
          <w:rFonts w:ascii="Arial Narrow" w:hAnsi="Arial Narrow" w:cs="Arial"/>
          <w:spacing w:val="2"/>
        </w:rPr>
        <w:t>арт Конкурса, информирование населения</w:t>
      </w:r>
      <w:r w:rsidR="003E2CFE">
        <w:rPr>
          <w:rFonts w:ascii="Arial Narrow" w:hAnsi="Arial Narrow" w:cs="Arial"/>
          <w:spacing w:val="2"/>
        </w:rPr>
        <w:t xml:space="preserve"> о приеме</w:t>
      </w:r>
      <w:r>
        <w:rPr>
          <w:rFonts w:ascii="Arial Narrow" w:hAnsi="Arial Narrow" w:cs="Arial"/>
          <w:spacing w:val="2"/>
        </w:rPr>
        <w:t xml:space="preserve"> заявок</w:t>
      </w:r>
      <w:r w:rsidR="0086518A">
        <w:rPr>
          <w:rFonts w:ascii="Arial Narrow" w:hAnsi="Arial Narrow" w:cs="Arial"/>
          <w:spacing w:val="2"/>
        </w:rPr>
        <w:t xml:space="preserve"> для участия в Конкурсе</w:t>
      </w:r>
      <w:r>
        <w:rPr>
          <w:rFonts w:ascii="Arial Narrow" w:hAnsi="Arial Narrow" w:cs="Arial"/>
          <w:spacing w:val="2"/>
        </w:rPr>
        <w:t>, решение организационных вопросов;</w:t>
      </w:r>
    </w:p>
    <w:p w:rsidR="00B25C25" w:rsidRDefault="00B25C25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 w:rsidRPr="00653131">
        <w:rPr>
          <w:rFonts w:ascii="Arial Narrow" w:hAnsi="Arial Narrow" w:cs="Arial"/>
          <w:b/>
          <w:spacing w:val="2"/>
        </w:rPr>
        <w:t>второй этап</w:t>
      </w:r>
      <w:r w:rsidR="006E074A">
        <w:rPr>
          <w:rFonts w:ascii="Arial Narrow" w:hAnsi="Arial Narrow" w:cs="Arial"/>
          <w:spacing w:val="2"/>
        </w:rPr>
        <w:t xml:space="preserve"> (26 января</w:t>
      </w:r>
      <w:r w:rsidR="00653131">
        <w:rPr>
          <w:rFonts w:ascii="Arial Narrow" w:hAnsi="Arial Narrow" w:cs="Arial"/>
          <w:spacing w:val="2"/>
        </w:rPr>
        <w:t xml:space="preserve"> – </w:t>
      </w:r>
      <w:r w:rsidR="006E074A">
        <w:rPr>
          <w:rFonts w:ascii="Arial Narrow" w:hAnsi="Arial Narrow" w:cs="Arial"/>
          <w:spacing w:val="2"/>
        </w:rPr>
        <w:t>18 марта</w:t>
      </w:r>
      <w:r w:rsidR="00653131">
        <w:rPr>
          <w:rFonts w:ascii="Arial Narrow" w:hAnsi="Arial Narrow" w:cs="Arial"/>
          <w:spacing w:val="2"/>
        </w:rPr>
        <w:t>) - прием заявок от населения;</w:t>
      </w:r>
    </w:p>
    <w:p w:rsidR="0066405B" w:rsidRDefault="00653131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b/>
          <w:spacing w:val="2"/>
        </w:rPr>
        <w:t>третий</w:t>
      </w:r>
      <w:r w:rsidR="0066405B" w:rsidRPr="0066405B">
        <w:rPr>
          <w:rFonts w:ascii="Arial Narrow" w:hAnsi="Arial Narrow" w:cs="Arial"/>
          <w:b/>
          <w:spacing w:val="2"/>
        </w:rPr>
        <w:t xml:space="preserve"> этап</w:t>
      </w:r>
      <w:r w:rsidR="002F5576">
        <w:rPr>
          <w:rFonts w:ascii="Arial Narrow" w:hAnsi="Arial Narrow" w:cs="Arial"/>
          <w:spacing w:val="2"/>
        </w:rPr>
        <w:t xml:space="preserve"> (1</w:t>
      </w:r>
      <w:r w:rsidR="006E074A">
        <w:rPr>
          <w:rFonts w:ascii="Arial Narrow" w:hAnsi="Arial Narrow" w:cs="Arial"/>
          <w:spacing w:val="2"/>
        </w:rPr>
        <w:t>8 марта</w:t>
      </w:r>
      <w:r w:rsidR="00FA71EB">
        <w:rPr>
          <w:rFonts w:ascii="Arial Narrow" w:hAnsi="Arial Narrow" w:cs="Arial"/>
          <w:spacing w:val="2"/>
        </w:rPr>
        <w:t xml:space="preserve"> </w:t>
      </w:r>
      <w:r w:rsidR="006E074A">
        <w:rPr>
          <w:rFonts w:ascii="Arial Narrow" w:hAnsi="Arial Narrow" w:cs="Arial"/>
          <w:spacing w:val="2"/>
        </w:rPr>
        <w:t>– 1 апреля</w:t>
      </w:r>
      <w:r w:rsidR="0066405B">
        <w:rPr>
          <w:rFonts w:ascii="Arial Narrow" w:hAnsi="Arial Narrow" w:cs="Arial"/>
          <w:spacing w:val="2"/>
        </w:rPr>
        <w:t>) – техническая работа с видеоматериалом;</w:t>
      </w:r>
    </w:p>
    <w:p w:rsidR="0066405B" w:rsidRDefault="00653131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b/>
          <w:spacing w:val="2"/>
        </w:rPr>
        <w:t>четвертый</w:t>
      </w:r>
      <w:r w:rsidR="0066405B" w:rsidRPr="0066405B">
        <w:rPr>
          <w:rFonts w:ascii="Arial Narrow" w:hAnsi="Arial Narrow" w:cs="Arial"/>
          <w:b/>
          <w:spacing w:val="2"/>
        </w:rPr>
        <w:t xml:space="preserve"> этап</w:t>
      </w:r>
      <w:r w:rsidR="0066405B">
        <w:rPr>
          <w:rFonts w:ascii="Arial Narrow" w:hAnsi="Arial Narrow" w:cs="Arial"/>
          <w:spacing w:val="2"/>
        </w:rPr>
        <w:t xml:space="preserve"> </w:t>
      </w:r>
      <w:r w:rsidR="00900C74">
        <w:rPr>
          <w:rFonts w:ascii="Arial Narrow" w:hAnsi="Arial Narrow" w:cs="Arial"/>
          <w:spacing w:val="2"/>
        </w:rPr>
        <w:t>(</w:t>
      </w:r>
      <w:r w:rsidR="006E074A">
        <w:rPr>
          <w:rFonts w:ascii="Arial Narrow" w:hAnsi="Arial Narrow" w:cs="Arial"/>
          <w:spacing w:val="2"/>
        </w:rPr>
        <w:t>2 – 16 апреля</w:t>
      </w:r>
      <w:r w:rsidR="00900C74">
        <w:rPr>
          <w:rFonts w:ascii="Arial Narrow" w:hAnsi="Arial Narrow" w:cs="Arial"/>
          <w:spacing w:val="2"/>
        </w:rPr>
        <w:t>) – встречи</w:t>
      </w:r>
      <w:r w:rsidR="00FA6B7A">
        <w:rPr>
          <w:rFonts w:ascii="Arial Narrow" w:hAnsi="Arial Narrow" w:cs="Arial"/>
          <w:spacing w:val="2"/>
        </w:rPr>
        <w:t xml:space="preserve"> </w:t>
      </w:r>
      <w:r>
        <w:rPr>
          <w:rFonts w:ascii="Arial Narrow" w:hAnsi="Arial Narrow" w:cs="Arial"/>
          <w:spacing w:val="2"/>
        </w:rPr>
        <w:t xml:space="preserve">представителей </w:t>
      </w:r>
      <w:r w:rsidR="00FA6B7A">
        <w:rPr>
          <w:rFonts w:ascii="Arial Narrow" w:hAnsi="Arial Narrow" w:cs="Arial"/>
          <w:spacing w:val="2"/>
        </w:rPr>
        <w:t>Конкурсной комиссии</w:t>
      </w:r>
      <w:r w:rsidR="0086518A">
        <w:rPr>
          <w:rFonts w:ascii="Arial Narrow" w:hAnsi="Arial Narrow" w:cs="Arial"/>
          <w:spacing w:val="2"/>
        </w:rPr>
        <w:t xml:space="preserve">, отбор </w:t>
      </w:r>
      <w:r w:rsidR="0066405B">
        <w:rPr>
          <w:rFonts w:ascii="Arial Narrow" w:hAnsi="Arial Narrow" w:cs="Arial"/>
          <w:spacing w:val="2"/>
        </w:rPr>
        <w:t>видеороликов по номинациям</w:t>
      </w:r>
      <w:r w:rsidR="00FA71EB">
        <w:rPr>
          <w:rFonts w:ascii="Arial Narrow" w:hAnsi="Arial Narrow" w:cs="Arial"/>
          <w:spacing w:val="2"/>
        </w:rPr>
        <w:t>. Отбор победителей по</w:t>
      </w:r>
      <w:r w:rsidR="006E074A">
        <w:rPr>
          <w:rFonts w:ascii="Arial Narrow" w:hAnsi="Arial Narrow" w:cs="Arial"/>
          <w:spacing w:val="2"/>
        </w:rPr>
        <w:t xml:space="preserve"> номинациям</w:t>
      </w:r>
      <w:r w:rsidR="0066405B">
        <w:rPr>
          <w:rFonts w:ascii="Arial Narrow" w:hAnsi="Arial Narrow" w:cs="Arial"/>
          <w:spacing w:val="2"/>
        </w:rPr>
        <w:t>;</w:t>
      </w:r>
    </w:p>
    <w:p w:rsidR="0066405B" w:rsidRDefault="00653131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b/>
          <w:spacing w:val="2"/>
        </w:rPr>
        <w:t>пятый</w:t>
      </w:r>
      <w:r w:rsidR="0066405B" w:rsidRPr="0066405B">
        <w:rPr>
          <w:rFonts w:ascii="Arial Narrow" w:hAnsi="Arial Narrow" w:cs="Arial"/>
          <w:b/>
          <w:spacing w:val="2"/>
        </w:rPr>
        <w:t xml:space="preserve"> этап </w:t>
      </w:r>
      <w:r w:rsidR="006E074A">
        <w:rPr>
          <w:rFonts w:ascii="Arial Narrow" w:hAnsi="Arial Narrow" w:cs="Arial"/>
          <w:spacing w:val="2"/>
        </w:rPr>
        <w:t>(17 апреля</w:t>
      </w:r>
      <w:r w:rsidR="002F5576">
        <w:rPr>
          <w:rFonts w:ascii="Arial Narrow" w:hAnsi="Arial Narrow" w:cs="Arial"/>
          <w:spacing w:val="2"/>
        </w:rPr>
        <w:t xml:space="preserve"> – </w:t>
      </w:r>
      <w:r w:rsidR="006E074A">
        <w:rPr>
          <w:rFonts w:ascii="Arial Narrow" w:hAnsi="Arial Narrow" w:cs="Arial"/>
          <w:spacing w:val="2"/>
        </w:rPr>
        <w:t>14</w:t>
      </w:r>
      <w:r w:rsidR="00FA71EB">
        <w:rPr>
          <w:rFonts w:ascii="Arial Narrow" w:hAnsi="Arial Narrow" w:cs="Arial"/>
          <w:spacing w:val="2"/>
        </w:rPr>
        <w:t xml:space="preserve"> </w:t>
      </w:r>
      <w:r w:rsidR="006E074A">
        <w:rPr>
          <w:rFonts w:ascii="Arial Narrow" w:hAnsi="Arial Narrow" w:cs="Arial"/>
          <w:spacing w:val="2"/>
        </w:rPr>
        <w:t>мая</w:t>
      </w:r>
      <w:r w:rsidR="00926DF6">
        <w:rPr>
          <w:rFonts w:ascii="Arial Narrow" w:hAnsi="Arial Narrow" w:cs="Arial"/>
          <w:spacing w:val="2"/>
        </w:rPr>
        <w:t>) – подготовка праздничного</w:t>
      </w:r>
      <w:r w:rsidR="0066405B">
        <w:rPr>
          <w:rFonts w:ascii="Arial Narrow" w:hAnsi="Arial Narrow" w:cs="Arial"/>
          <w:spacing w:val="2"/>
        </w:rPr>
        <w:t xml:space="preserve"> мероприятия;</w:t>
      </w:r>
    </w:p>
    <w:p w:rsidR="0066405B" w:rsidRDefault="00653131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b/>
          <w:spacing w:val="2"/>
        </w:rPr>
        <w:t>шестой</w:t>
      </w:r>
      <w:r w:rsidR="0066405B" w:rsidRPr="0066405B">
        <w:rPr>
          <w:rFonts w:ascii="Arial Narrow" w:hAnsi="Arial Narrow" w:cs="Arial"/>
          <w:b/>
          <w:spacing w:val="2"/>
        </w:rPr>
        <w:t xml:space="preserve"> этап</w:t>
      </w:r>
      <w:r w:rsidR="00FA71EB">
        <w:rPr>
          <w:rFonts w:ascii="Arial Narrow" w:hAnsi="Arial Narrow" w:cs="Arial"/>
          <w:spacing w:val="2"/>
        </w:rPr>
        <w:t xml:space="preserve"> (</w:t>
      </w:r>
      <w:r w:rsidR="006E074A">
        <w:rPr>
          <w:rFonts w:ascii="Arial Narrow" w:hAnsi="Arial Narrow" w:cs="Arial"/>
          <w:spacing w:val="2"/>
        </w:rPr>
        <w:t>15 мая</w:t>
      </w:r>
      <w:r w:rsidR="0066405B">
        <w:rPr>
          <w:rFonts w:ascii="Arial Narrow" w:hAnsi="Arial Narrow" w:cs="Arial"/>
          <w:spacing w:val="2"/>
        </w:rPr>
        <w:t xml:space="preserve">) – </w:t>
      </w:r>
      <w:r w:rsidR="00327D97">
        <w:rPr>
          <w:rFonts w:ascii="Arial Narrow" w:hAnsi="Arial Narrow" w:cs="Arial"/>
          <w:spacing w:val="2"/>
        </w:rPr>
        <w:t>праздничное мероприятие с награждением семей-участников.</w:t>
      </w:r>
    </w:p>
    <w:p w:rsidR="00327D97" w:rsidRPr="00B828A4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705FFF">
        <w:rPr>
          <w:rFonts w:ascii="Arial Narrow" w:hAnsi="Arial Narrow" w:cs="Arial"/>
          <w:spacing w:val="2"/>
        </w:rPr>
        <w:t>.3. Механизм</w:t>
      </w:r>
      <w:r w:rsidR="00400044">
        <w:rPr>
          <w:rFonts w:ascii="Arial Narrow" w:hAnsi="Arial Narrow" w:cs="Arial"/>
          <w:spacing w:val="2"/>
        </w:rPr>
        <w:t xml:space="preserve"> реализации</w:t>
      </w:r>
      <w:r w:rsidR="00705FFF">
        <w:rPr>
          <w:rFonts w:ascii="Arial Narrow" w:hAnsi="Arial Narrow" w:cs="Arial"/>
          <w:spacing w:val="2"/>
        </w:rPr>
        <w:t xml:space="preserve"> первого этапа.</w:t>
      </w:r>
    </w:p>
    <w:p w:rsidR="00327D97" w:rsidRPr="00B828A4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327D97" w:rsidRPr="00B828A4">
        <w:rPr>
          <w:rFonts w:ascii="Arial Narrow" w:hAnsi="Arial Narrow" w:cs="Arial"/>
          <w:spacing w:val="2"/>
        </w:rPr>
        <w:t>.3.1. Отдел по связям с общественностью</w:t>
      </w:r>
      <w:r w:rsidR="0086518A">
        <w:rPr>
          <w:rFonts w:ascii="Arial Narrow" w:hAnsi="Arial Narrow" w:cs="Arial"/>
          <w:spacing w:val="2"/>
        </w:rPr>
        <w:t xml:space="preserve"> Областного центра «Семья»</w:t>
      </w:r>
      <w:r w:rsidR="00327D97" w:rsidRPr="00B828A4">
        <w:rPr>
          <w:rFonts w:ascii="Arial Narrow" w:hAnsi="Arial Narrow" w:cs="Arial"/>
          <w:spacing w:val="2"/>
        </w:rPr>
        <w:t xml:space="preserve"> </w:t>
      </w:r>
      <w:r w:rsidR="0086518A">
        <w:rPr>
          <w:rFonts w:ascii="Arial Narrow" w:hAnsi="Arial Narrow" w:cs="Arial"/>
          <w:spacing w:val="2"/>
        </w:rPr>
        <w:t>направляет информацию</w:t>
      </w:r>
      <w:r w:rsidR="00327D97" w:rsidRPr="00B828A4">
        <w:rPr>
          <w:rFonts w:ascii="Arial Narrow" w:hAnsi="Arial Narrow" w:cs="Arial"/>
          <w:spacing w:val="2"/>
        </w:rPr>
        <w:t xml:space="preserve"> для публикации в СМИ</w:t>
      </w:r>
      <w:r w:rsidR="0086518A">
        <w:rPr>
          <w:rFonts w:ascii="Arial Narrow" w:hAnsi="Arial Narrow" w:cs="Arial"/>
          <w:spacing w:val="2"/>
        </w:rPr>
        <w:t>.</w:t>
      </w:r>
    </w:p>
    <w:p w:rsidR="001A7182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1A7182">
        <w:rPr>
          <w:rFonts w:ascii="Arial Narrow" w:hAnsi="Arial Narrow" w:cs="Arial"/>
          <w:spacing w:val="2"/>
        </w:rPr>
        <w:t xml:space="preserve">.3.2. </w:t>
      </w:r>
      <w:r w:rsidR="0093207C">
        <w:rPr>
          <w:rFonts w:ascii="Arial Narrow" w:hAnsi="Arial Narrow" w:cs="Arial"/>
          <w:spacing w:val="2"/>
        </w:rPr>
        <w:t>В рамках межведомственного сотрудничества</w:t>
      </w:r>
      <w:r w:rsidR="00FA6B7A">
        <w:rPr>
          <w:rFonts w:ascii="Arial Narrow" w:hAnsi="Arial Narrow" w:cs="Arial"/>
          <w:spacing w:val="2"/>
        </w:rPr>
        <w:t xml:space="preserve"> </w:t>
      </w:r>
      <w:r w:rsidR="00B719A3">
        <w:rPr>
          <w:rFonts w:ascii="Arial Narrow" w:hAnsi="Arial Narrow" w:cs="Arial"/>
          <w:spacing w:val="2"/>
        </w:rPr>
        <w:t xml:space="preserve">в срок </w:t>
      </w:r>
      <w:r w:rsidR="00B719A3" w:rsidRPr="00B719A3">
        <w:rPr>
          <w:rFonts w:ascii="Arial Narrow" w:hAnsi="Arial Narrow" w:cs="Arial"/>
          <w:b/>
          <w:spacing w:val="2"/>
        </w:rPr>
        <w:t>до 20 января</w:t>
      </w:r>
      <w:r w:rsidR="00FA71EB" w:rsidRPr="00B719A3">
        <w:rPr>
          <w:rFonts w:ascii="Arial Narrow" w:hAnsi="Arial Narrow" w:cs="Arial"/>
          <w:b/>
          <w:spacing w:val="2"/>
        </w:rPr>
        <w:t xml:space="preserve"> 2015 г.</w:t>
      </w:r>
      <w:r w:rsidR="0086518A">
        <w:rPr>
          <w:rFonts w:ascii="Arial Narrow" w:hAnsi="Arial Narrow" w:cs="Arial"/>
          <w:spacing w:val="2"/>
        </w:rPr>
        <w:t xml:space="preserve"> направляется письмо на Д</w:t>
      </w:r>
      <w:r w:rsidR="0093207C">
        <w:rPr>
          <w:rFonts w:ascii="Arial Narrow" w:hAnsi="Arial Narrow" w:cs="Arial"/>
          <w:spacing w:val="2"/>
        </w:rPr>
        <w:t>епартаме</w:t>
      </w:r>
      <w:r w:rsidR="00996BC3">
        <w:rPr>
          <w:rFonts w:ascii="Arial Narrow" w:hAnsi="Arial Narrow" w:cs="Arial"/>
          <w:spacing w:val="2"/>
        </w:rPr>
        <w:t>нт образования</w:t>
      </w:r>
      <w:r w:rsidR="00076F5E">
        <w:rPr>
          <w:rFonts w:ascii="Arial Narrow" w:hAnsi="Arial Narrow" w:cs="Arial"/>
          <w:spacing w:val="2"/>
        </w:rPr>
        <w:t xml:space="preserve"> и науки </w:t>
      </w:r>
      <w:r w:rsidR="00996BC3">
        <w:rPr>
          <w:rFonts w:ascii="Arial Narrow" w:hAnsi="Arial Narrow" w:cs="Arial"/>
          <w:spacing w:val="2"/>
        </w:rPr>
        <w:t xml:space="preserve"> </w:t>
      </w:r>
      <w:r w:rsidR="00076F5E">
        <w:rPr>
          <w:rFonts w:ascii="Arial Narrow" w:hAnsi="Arial Narrow" w:cs="Arial"/>
          <w:spacing w:val="2"/>
        </w:rPr>
        <w:t>Тюменской области</w:t>
      </w:r>
      <w:r w:rsidR="0093207C">
        <w:rPr>
          <w:rFonts w:ascii="Arial Narrow" w:hAnsi="Arial Narrow" w:cs="Arial"/>
          <w:spacing w:val="2"/>
        </w:rPr>
        <w:t xml:space="preserve"> с просьбой донести до классных рук</w:t>
      </w:r>
      <w:r w:rsidR="0045389B">
        <w:rPr>
          <w:rFonts w:ascii="Arial Narrow" w:hAnsi="Arial Narrow" w:cs="Arial"/>
          <w:spacing w:val="2"/>
        </w:rPr>
        <w:t xml:space="preserve">оводителей, воспитателей и родителей воспитанников и учеников </w:t>
      </w:r>
      <w:r w:rsidR="00F8324E">
        <w:rPr>
          <w:rFonts w:ascii="Arial Narrow" w:hAnsi="Arial Narrow" w:cs="Arial"/>
          <w:spacing w:val="2"/>
        </w:rPr>
        <w:t>дошкольных учебных учреждений и средних образовательных школ</w:t>
      </w:r>
      <w:r w:rsidR="0045389B">
        <w:rPr>
          <w:rFonts w:ascii="Arial Narrow" w:hAnsi="Arial Narrow" w:cs="Arial"/>
          <w:spacing w:val="2"/>
        </w:rPr>
        <w:t xml:space="preserve"> </w:t>
      </w:r>
      <w:r w:rsidR="00076F5E">
        <w:rPr>
          <w:rFonts w:ascii="Arial Narrow" w:hAnsi="Arial Narrow" w:cs="Arial"/>
          <w:spacing w:val="2"/>
        </w:rPr>
        <w:t>Тюменской области</w:t>
      </w:r>
      <w:r w:rsidR="0093207C">
        <w:rPr>
          <w:rFonts w:ascii="Arial Narrow" w:hAnsi="Arial Narrow" w:cs="Arial"/>
          <w:spacing w:val="2"/>
        </w:rPr>
        <w:t xml:space="preserve"> информацию о старте Конкурса.</w:t>
      </w:r>
    </w:p>
    <w:p w:rsidR="003E2CFE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.4</w:t>
      </w:r>
      <w:r w:rsidR="003E2CFE">
        <w:rPr>
          <w:rFonts w:ascii="Arial Narrow" w:hAnsi="Arial Narrow" w:cs="Arial"/>
          <w:spacing w:val="2"/>
        </w:rPr>
        <w:t>. Прием заявок осуществляется Организатором в указанные временные сроки с заполненной формой Заявки</w:t>
      </w:r>
      <w:r w:rsidR="00FA71EB">
        <w:rPr>
          <w:rFonts w:ascii="Arial Narrow" w:hAnsi="Arial Narrow" w:cs="Arial"/>
          <w:spacing w:val="2"/>
        </w:rPr>
        <w:t xml:space="preserve"> (</w:t>
      </w:r>
      <w:proofErr w:type="gramStart"/>
      <w:r w:rsidR="00FA71EB">
        <w:rPr>
          <w:rFonts w:ascii="Arial Narrow" w:hAnsi="Arial Narrow" w:cs="Arial"/>
          <w:spacing w:val="2"/>
        </w:rPr>
        <w:t>см</w:t>
      </w:r>
      <w:proofErr w:type="gramEnd"/>
      <w:r w:rsidR="00FA71EB">
        <w:rPr>
          <w:rFonts w:ascii="Arial Narrow" w:hAnsi="Arial Narrow" w:cs="Arial"/>
          <w:spacing w:val="2"/>
        </w:rPr>
        <w:t>. Приложение №1)</w:t>
      </w:r>
      <w:r w:rsidR="003E2CFE">
        <w:rPr>
          <w:rFonts w:ascii="Arial Narrow" w:hAnsi="Arial Narrow" w:cs="Arial"/>
          <w:spacing w:val="2"/>
        </w:rPr>
        <w:t xml:space="preserve"> и фа</w:t>
      </w:r>
      <w:r w:rsidR="00071B16">
        <w:rPr>
          <w:rFonts w:ascii="Arial Narrow" w:hAnsi="Arial Narrow" w:cs="Arial"/>
          <w:spacing w:val="2"/>
        </w:rPr>
        <w:t>й</w:t>
      </w:r>
      <w:r w:rsidR="003E2CFE">
        <w:rPr>
          <w:rFonts w:ascii="Arial Narrow" w:hAnsi="Arial Narrow" w:cs="Arial"/>
          <w:spacing w:val="2"/>
        </w:rPr>
        <w:t>лом видеоматериала.</w:t>
      </w:r>
    </w:p>
    <w:p w:rsidR="00705FFF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.5</w:t>
      </w:r>
      <w:r w:rsidR="00705FFF">
        <w:rPr>
          <w:rFonts w:ascii="Arial Narrow" w:hAnsi="Arial Narrow" w:cs="Arial"/>
          <w:spacing w:val="2"/>
        </w:rPr>
        <w:t>. Техническая работа с видеоматериалом.</w:t>
      </w:r>
    </w:p>
    <w:p w:rsidR="00705FFF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.5</w:t>
      </w:r>
      <w:r w:rsidR="00705FFF">
        <w:rPr>
          <w:rFonts w:ascii="Arial Narrow" w:hAnsi="Arial Narrow" w:cs="Arial"/>
          <w:spacing w:val="2"/>
        </w:rPr>
        <w:t>.1. Организатор оставляет за собой право вносить изменения в видеоматериалы участников по собственному усмотрению.</w:t>
      </w:r>
    </w:p>
    <w:p w:rsidR="00705FFF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.5</w:t>
      </w:r>
      <w:r w:rsidR="00CB3A6A">
        <w:rPr>
          <w:rFonts w:ascii="Arial Narrow" w:hAnsi="Arial Narrow" w:cs="Arial"/>
          <w:spacing w:val="2"/>
        </w:rPr>
        <w:t>.2. Организатор в</w:t>
      </w:r>
      <w:r w:rsidR="00705FFF">
        <w:rPr>
          <w:rFonts w:ascii="Arial Narrow" w:hAnsi="Arial Narrow" w:cs="Arial"/>
          <w:spacing w:val="2"/>
        </w:rPr>
        <w:t>праве запросить техническую помощь в работе с видеоматериалами у партнеров Конкурса.</w:t>
      </w:r>
    </w:p>
    <w:p w:rsidR="00705FFF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.6</w:t>
      </w:r>
      <w:r w:rsidR="00705FFF">
        <w:rPr>
          <w:rFonts w:ascii="Arial Narrow" w:hAnsi="Arial Narrow" w:cs="Arial"/>
          <w:spacing w:val="2"/>
        </w:rPr>
        <w:t xml:space="preserve">. </w:t>
      </w:r>
      <w:r w:rsidR="00E35EA0">
        <w:rPr>
          <w:rFonts w:ascii="Arial Narrow" w:hAnsi="Arial Narrow" w:cs="Arial"/>
          <w:spacing w:val="2"/>
        </w:rPr>
        <w:t xml:space="preserve">Заседания </w:t>
      </w:r>
      <w:r w:rsidR="00717721">
        <w:rPr>
          <w:rFonts w:ascii="Arial Narrow" w:hAnsi="Arial Narrow" w:cs="Arial"/>
          <w:spacing w:val="2"/>
        </w:rPr>
        <w:t>Конкурсной комиссии.</w:t>
      </w:r>
    </w:p>
    <w:p w:rsidR="00717721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.6</w:t>
      </w:r>
      <w:r w:rsidR="00717721">
        <w:rPr>
          <w:rFonts w:ascii="Arial Narrow" w:hAnsi="Arial Narrow" w:cs="Arial"/>
          <w:spacing w:val="2"/>
        </w:rPr>
        <w:t>.1. Организатор оставляет за собой право сделать предварительный отбор видеороликов</w:t>
      </w:r>
      <w:r w:rsidR="00A8038F">
        <w:rPr>
          <w:rFonts w:ascii="Arial Narrow" w:hAnsi="Arial Narrow" w:cs="Arial"/>
          <w:spacing w:val="2"/>
        </w:rPr>
        <w:t xml:space="preserve"> к просмотру Конкурсной комиссией</w:t>
      </w:r>
      <w:r w:rsidR="00717721">
        <w:rPr>
          <w:rFonts w:ascii="Arial Narrow" w:hAnsi="Arial Narrow" w:cs="Arial"/>
          <w:spacing w:val="2"/>
        </w:rPr>
        <w:t>.</w:t>
      </w:r>
    </w:p>
    <w:p w:rsidR="00717721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.6</w:t>
      </w:r>
      <w:r w:rsidR="00071B16">
        <w:rPr>
          <w:rFonts w:ascii="Arial Narrow" w:hAnsi="Arial Narrow" w:cs="Arial"/>
          <w:spacing w:val="2"/>
        </w:rPr>
        <w:t>.2</w:t>
      </w:r>
      <w:r w:rsidR="00352993">
        <w:rPr>
          <w:rFonts w:ascii="Arial Narrow" w:hAnsi="Arial Narrow" w:cs="Arial"/>
          <w:spacing w:val="2"/>
        </w:rPr>
        <w:t>.</w:t>
      </w:r>
      <w:r w:rsidR="00CB3A6A">
        <w:rPr>
          <w:rFonts w:ascii="Arial Narrow" w:hAnsi="Arial Narrow" w:cs="Arial"/>
          <w:spacing w:val="2"/>
        </w:rPr>
        <w:t xml:space="preserve"> Спонсоры и партнеры Конкурса в</w:t>
      </w:r>
      <w:r w:rsidR="00A8038F">
        <w:rPr>
          <w:rFonts w:ascii="Arial Narrow" w:hAnsi="Arial Narrow" w:cs="Arial"/>
          <w:spacing w:val="2"/>
        </w:rPr>
        <w:t>праве выбрать понравивши</w:t>
      </w:r>
      <w:r w:rsidR="00352993">
        <w:rPr>
          <w:rFonts w:ascii="Arial Narrow" w:hAnsi="Arial Narrow" w:cs="Arial"/>
          <w:spacing w:val="2"/>
        </w:rPr>
        <w:t>йся видеоролик для дополнительной номинации, не представленной в общем списке номинаций</w:t>
      </w:r>
      <w:r w:rsidR="00071B16">
        <w:rPr>
          <w:rFonts w:ascii="Arial Narrow" w:hAnsi="Arial Narrow" w:cs="Arial"/>
          <w:spacing w:val="2"/>
        </w:rPr>
        <w:t>,</w:t>
      </w:r>
      <w:r w:rsidR="00352993">
        <w:rPr>
          <w:rFonts w:ascii="Arial Narrow" w:hAnsi="Arial Narrow" w:cs="Arial"/>
          <w:spacing w:val="2"/>
        </w:rPr>
        <w:t xml:space="preserve"> </w:t>
      </w:r>
      <w:r w:rsidR="00071B16">
        <w:rPr>
          <w:rFonts w:ascii="Arial Narrow" w:hAnsi="Arial Narrow" w:cs="Arial"/>
          <w:spacing w:val="2"/>
        </w:rPr>
        <w:t>и предоставить приз</w:t>
      </w:r>
      <w:r w:rsidR="004540CE" w:rsidRPr="004540CE">
        <w:rPr>
          <w:rFonts w:ascii="Arial Narrow" w:hAnsi="Arial Narrow" w:cs="Arial"/>
          <w:spacing w:val="2"/>
        </w:rPr>
        <w:t xml:space="preserve"> </w:t>
      </w:r>
      <w:r w:rsidR="004540CE">
        <w:rPr>
          <w:rFonts w:ascii="Arial Narrow" w:hAnsi="Arial Narrow" w:cs="Arial"/>
          <w:spacing w:val="2"/>
        </w:rPr>
        <w:t>по желанию</w:t>
      </w:r>
      <w:r w:rsidR="00352993">
        <w:rPr>
          <w:rFonts w:ascii="Arial Narrow" w:hAnsi="Arial Narrow" w:cs="Arial"/>
          <w:spacing w:val="2"/>
        </w:rPr>
        <w:t>.</w:t>
      </w:r>
    </w:p>
    <w:p w:rsidR="00CB3A6A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.6.3. Победителей по всем</w:t>
      </w:r>
      <w:r w:rsidR="00B719A3">
        <w:rPr>
          <w:rFonts w:ascii="Arial Narrow" w:hAnsi="Arial Narrow" w:cs="Arial"/>
          <w:spacing w:val="2"/>
        </w:rPr>
        <w:t xml:space="preserve"> номинациям</w:t>
      </w:r>
      <w:r w:rsidR="00CB3A6A">
        <w:rPr>
          <w:rFonts w:ascii="Arial Narrow" w:hAnsi="Arial Narrow" w:cs="Arial"/>
          <w:spacing w:val="2"/>
        </w:rPr>
        <w:t xml:space="preserve"> определяет Конкурсная комиссия на итоговом заседании, провед</w:t>
      </w:r>
      <w:r>
        <w:rPr>
          <w:rFonts w:ascii="Arial Narrow" w:hAnsi="Arial Narrow" w:cs="Arial"/>
          <w:spacing w:val="2"/>
        </w:rPr>
        <w:t xml:space="preserve">енном в период </w:t>
      </w:r>
      <w:r w:rsidRPr="00B719A3">
        <w:rPr>
          <w:rFonts w:ascii="Arial Narrow" w:hAnsi="Arial Narrow" w:cs="Arial"/>
          <w:b/>
          <w:spacing w:val="2"/>
        </w:rPr>
        <w:t xml:space="preserve">с </w:t>
      </w:r>
      <w:r w:rsidR="00B719A3">
        <w:rPr>
          <w:rFonts w:ascii="Arial Narrow" w:hAnsi="Arial Narrow" w:cs="Arial"/>
          <w:b/>
          <w:spacing w:val="2"/>
        </w:rPr>
        <w:t>2 по 16 апреля</w:t>
      </w:r>
      <w:r w:rsidR="00CB3A6A" w:rsidRPr="00B719A3">
        <w:rPr>
          <w:rFonts w:ascii="Arial Narrow" w:hAnsi="Arial Narrow" w:cs="Arial"/>
          <w:b/>
          <w:spacing w:val="2"/>
        </w:rPr>
        <w:t xml:space="preserve"> 2015</w:t>
      </w:r>
      <w:r w:rsidR="00CB3A6A">
        <w:rPr>
          <w:rFonts w:ascii="Arial Narrow" w:hAnsi="Arial Narrow" w:cs="Arial"/>
          <w:spacing w:val="2"/>
        </w:rPr>
        <w:t xml:space="preserve"> г.</w:t>
      </w:r>
    </w:p>
    <w:p w:rsidR="00CB3A6A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.6</w:t>
      </w:r>
      <w:r w:rsidR="00CB3A6A">
        <w:rPr>
          <w:rFonts w:ascii="Arial Narrow" w:hAnsi="Arial Narrow" w:cs="Arial"/>
          <w:spacing w:val="2"/>
        </w:rPr>
        <w:t>.4. Конкурсная комиссия оценивает представленные Организатором видеоролики участников по каждой номинаци</w:t>
      </w:r>
      <w:r w:rsidR="00871B01">
        <w:rPr>
          <w:rFonts w:ascii="Arial Narrow" w:hAnsi="Arial Narrow" w:cs="Arial"/>
          <w:spacing w:val="2"/>
        </w:rPr>
        <w:t>и по 10-бальной шкале. Семья-участник</w:t>
      </w:r>
      <w:r w:rsidR="00F75B66">
        <w:rPr>
          <w:rFonts w:ascii="Arial Narrow" w:hAnsi="Arial Narrow" w:cs="Arial"/>
          <w:spacing w:val="2"/>
        </w:rPr>
        <w:t>,</w:t>
      </w:r>
      <w:r w:rsidR="00871B01">
        <w:rPr>
          <w:rFonts w:ascii="Arial Narrow" w:hAnsi="Arial Narrow" w:cs="Arial"/>
          <w:spacing w:val="2"/>
        </w:rPr>
        <w:t xml:space="preserve"> набравшая большее количество баллов</w:t>
      </w:r>
      <w:r w:rsidR="00F75B66">
        <w:rPr>
          <w:rFonts w:ascii="Arial Narrow" w:hAnsi="Arial Narrow" w:cs="Arial"/>
          <w:spacing w:val="2"/>
        </w:rPr>
        <w:t>,</w:t>
      </w:r>
      <w:r w:rsidR="00871B01">
        <w:rPr>
          <w:rFonts w:ascii="Arial Narrow" w:hAnsi="Arial Narrow" w:cs="Arial"/>
          <w:spacing w:val="2"/>
        </w:rPr>
        <w:t xml:space="preserve"> становится победителем в номинации. Оценка работ производится по оценочным листам (</w:t>
      </w:r>
      <w:proofErr w:type="gramStart"/>
      <w:r w:rsidR="00871B01">
        <w:rPr>
          <w:rFonts w:ascii="Arial Narrow" w:hAnsi="Arial Narrow" w:cs="Arial"/>
          <w:spacing w:val="2"/>
        </w:rPr>
        <w:t>см</w:t>
      </w:r>
      <w:proofErr w:type="gramEnd"/>
      <w:r w:rsidR="00871B01">
        <w:rPr>
          <w:rFonts w:ascii="Arial Narrow" w:hAnsi="Arial Narrow" w:cs="Arial"/>
          <w:spacing w:val="2"/>
        </w:rPr>
        <w:t xml:space="preserve">. </w:t>
      </w:r>
      <w:r w:rsidR="00875B2D">
        <w:rPr>
          <w:rFonts w:ascii="Arial Narrow" w:hAnsi="Arial Narrow" w:cs="Arial"/>
          <w:spacing w:val="2"/>
        </w:rPr>
        <w:t>Приложение № 2</w:t>
      </w:r>
      <w:r w:rsidR="00871B01">
        <w:rPr>
          <w:rFonts w:ascii="Arial Narrow" w:hAnsi="Arial Narrow" w:cs="Arial"/>
          <w:spacing w:val="2"/>
        </w:rPr>
        <w:t>).</w:t>
      </w:r>
    </w:p>
    <w:p w:rsidR="00926DF6" w:rsidRDefault="001E7753" w:rsidP="008651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.7</w:t>
      </w:r>
      <w:r w:rsidR="0086518A">
        <w:rPr>
          <w:rFonts w:ascii="Arial Narrow" w:hAnsi="Arial Narrow" w:cs="Arial"/>
          <w:spacing w:val="2"/>
        </w:rPr>
        <w:t>.</w:t>
      </w:r>
      <w:r w:rsidR="00926DF6">
        <w:rPr>
          <w:rFonts w:ascii="Arial Narrow" w:hAnsi="Arial Narrow" w:cs="Arial"/>
          <w:spacing w:val="2"/>
        </w:rPr>
        <w:t xml:space="preserve"> Подготовку и проведение праздничного мероприятия</w:t>
      </w:r>
      <w:r w:rsidR="0086518A">
        <w:rPr>
          <w:rFonts w:ascii="Arial Narrow" w:hAnsi="Arial Narrow" w:cs="Arial"/>
          <w:spacing w:val="2"/>
        </w:rPr>
        <w:t xml:space="preserve">, приуроченного к </w:t>
      </w:r>
      <w:r w:rsidR="0086518A" w:rsidRPr="0086518A">
        <w:rPr>
          <w:rFonts w:ascii="Arial Narrow" w:hAnsi="Arial Narrow" w:cs="Arial"/>
          <w:spacing w:val="2"/>
        </w:rPr>
        <w:t>Международному дню семей 15 мая</w:t>
      </w:r>
      <w:r w:rsidR="0086518A">
        <w:rPr>
          <w:rFonts w:ascii="Arial Narrow" w:hAnsi="Arial Narrow" w:cs="Arial"/>
          <w:spacing w:val="2"/>
        </w:rPr>
        <w:t>,</w:t>
      </w:r>
      <w:r w:rsidR="00926DF6">
        <w:rPr>
          <w:rFonts w:ascii="Arial Narrow" w:hAnsi="Arial Narrow" w:cs="Arial"/>
          <w:spacing w:val="2"/>
        </w:rPr>
        <w:t xml:space="preserve"> осуществляет Организатор.</w:t>
      </w:r>
    </w:p>
    <w:p w:rsidR="0093207C" w:rsidRDefault="001E7753" w:rsidP="001A71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5</w:t>
      </w:r>
      <w:r w:rsidR="00400044">
        <w:rPr>
          <w:rFonts w:ascii="Arial Narrow" w:hAnsi="Arial Narrow" w:cs="Arial"/>
          <w:spacing w:val="2"/>
        </w:rPr>
        <w:t>.7</w:t>
      </w:r>
      <w:r w:rsidR="000E311C">
        <w:rPr>
          <w:rFonts w:ascii="Arial Narrow" w:hAnsi="Arial Narrow" w:cs="Arial"/>
          <w:spacing w:val="2"/>
        </w:rPr>
        <w:t xml:space="preserve">.1 Победители конкурса награждаются Почетными грамотами и призами, предоставленными спонсорами </w:t>
      </w:r>
      <w:r w:rsidR="008D0F02">
        <w:rPr>
          <w:rFonts w:ascii="Arial Narrow" w:hAnsi="Arial Narrow" w:cs="Arial"/>
          <w:spacing w:val="2"/>
        </w:rPr>
        <w:t>Конкурса,</w:t>
      </w:r>
      <w:r w:rsidR="000E311C">
        <w:rPr>
          <w:rFonts w:ascii="Arial Narrow" w:hAnsi="Arial Narrow" w:cs="Arial"/>
          <w:spacing w:val="2"/>
        </w:rPr>
        <w:t xml:space="preserve"> в ходе праздничного мероприятия</w:t>
      </w:r>
      <w:r w:rsidR="008D0F02">
        <w:rPr>
          <w:rFonts w:ascii="Arial Narrow" w:hAnsi="Arial Narrow" w:cs="Arial"/>
          <w:spacing w:val="2"/>
        </w:rPr>
        <w:t>.</w:t>
      </w:r>
    </w:p>
    <w:p w:rsidR="000471D9" w:rsidRDefault="000471D9" w:rsidP="001A71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</w:p>
    <w:p w:rsidR="000471D9" w:rsidRPr="00B828A4" w:rsidRDefault="000471D9" w:rsidP="001A71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2"/>
        </w:rPr>
      </w:pPr>
    </w:p>
    <w:p w:rsidR="0066405B" w:rsidRDefault="0066405B" w:rsidP="0066405B">
      <w:pPr>
        <w:jc w:val="center"/>
        <w:rPr>
          <w:rFonts w:ascii="Arial Narrow" w:hAnsi="Arial Narrow" w:cs="Arial"/>
          <w:b/>
          <w:spacing w:val="2"/>
        </w:rPr>
      </w:pPr>
      <w:r w:rsidRPr="0066405B">
        <w:rPr>
          <w:rFonts w:ascii="Arial Narrow" w:hAnsi="Arial Narrow" w:cs="Arial"/>
          <w:b/>
          <w:spacing w:val="2"/>
          <w:lang w:val="en-US"/>
        </w:rPr>
        <w:t>V</w:t>
      </w:r>
      <w:r w:rsidR="000E311C">
        <w:rPr>
          <w:rFonts w:ascii="Arial Narrow" w:hAnsi="Arial Narrow" w:cs="Arial"/>
          <w:b/>
          <w:spacing w:val="2"/>
          <w:lang w:val="en-US"/>
        </w:rPr>
        <w:t>I</w:t>
      </w:r>
      <w:r w:rsidRPr="00CA50A9">
        <w:rPr>
          <w:rFonts w:ascii="Arial Narrow" w:hAnsi="Arial Narrow" w:cs="Arial"/>
          <w:b/>
          <w:spacing w:val="2"/>
        </w:rPr>
        <w:t xml:space="preserve">. </w:t>
      </w:r>
      <w:r>
        <w:rPr>
          <w:rFonts w:ascii="Arial Narrow" w:hAnsi="Arial Narrow" w:cs="Arial"/>
          <w:b/>
          <w:spacing w:val="2"/>
        </w:rPr>
        <w:t>Номинации Конкурса</w:t>
      </w:r>
    </w:p>
    <w:p w:rsidR="0066405B" w:rsidRDefault="0066405B" w:rsidP="0066405B">
      <w:pPr>
        <w:jc w:val="center"/>
        <w:rPr>
          <w:rFonts w:ascii="Arial Narrow" w:hAnsi="Arial Narrow" w:cs="Arial"/>
          <w:b/>
          <w:spacing w:val="2"/>
        </w:rPr>
      </w:pPr>
    </w:p>
    <w:p w:rsidR="0066405B" w:rsidRDefault="001E7753" w:rsidP="0066405B">
      <w:pPr>
        <w:jc w:val="both"/>
        <w:rPr>
          <w:rFonts w:ascii="Arial Narrow" w:hAnsi="Arial Narrow" w:cs="Arial"/>
          <w:b/>
          <w:spacing w:val="2"/>
        </w:rPr>
      </w:pPr>
      <w:r>
        <w:rPr>
          <w:rFonts w:ascii="Arial Narrow" w:hAnsi="Arial Narrow" w:cs="Arial"/>
          <w:b/>
          <w:spacing w:val="2"/>
        </w:rPr>
        <w:t>6</w:t>
      </w:r>
      <w:r w:rsidR="0066405B">
        <w:rPr>
          <w:rFonts w:ascii="Arial Narrow" w:hAnsi="Arial Narrow" w:cs="Arial"/>
          <w:b/>
          <w:spacing w:val="2"/>
        </w:rPr>
        <w:t xml:space="preserve">.1. </w:t>
      </w:r>
      <w:r w:rsidR="0066405B" w:rsidRPr="0066405B">
        <w:rPr>
          <w:rFonts w:ascii="Arial Narrow" w:hAnsi="Arial Narrow" w:cs="Arial"/>
          <w:spacing w:val="2"/>
        </w:rPr>
        <w:t>Конкурс проводится</w:t>
      </w:r>
      <w:r w:rsidR="0066405B">
        <w:rPr>
          <w:rFonts w:ascii="Arial Narrow" w:hAnsi="Arial Narrow" w:cs="Arial"/>
          <w:spacing w:val="2"/>
        </w:rPr>
        <w:t xml:space="preserve"> </w:t>
      </w:r>
      <w:r w:rsidR="0066405B" w:rsidRPr="0066405B">
        <w:rPr>
          <w:rFonts w:ascii="Arial Narrow" w:hAnsi="Arial Narrow" w:cs="Arial"/>
          <w:spacing w:val="2"/>
        </w:rPr>
        <w:t>по номинациям:</w:t>
      </w:r>
    </w:p>
    <w:p w:rsidR="0066405B" w:rsidRPr="0066405B" w:rsidRDefault="00327D97" w:rsidP="0066405B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«Самая необычная</w:t>
      </w:r>
      <w:r w:rsidR="0066405B" w:rsidRPr="0066405B">
        <w:rPr>
          <w:rFonts w:ascii="Arial Narrow" w:hAnsi="Arial Narrow" w:cs="Arial"/>
          <w:spacing w:val="2"/>
        </w:rPr>
        <w:t xml:space="preserve"> семейная традиция»;</w:t>
      </w:r>
    </w:p>
    <w:p w:rsidR="0066405B" w:rsidRPr="0066405B" w:rsidRDefault="0066405B" w:rsidP="0066405B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pacing w:val="2"/>
        </w:rPr>
      </w:pPr>
      <w:r w:rsidRPr="0066405B">
        <w:rPr>
          <w:rFonts w:ascii="Arial Narrow" w:hAnsi="Arial Narrow" w:cs="Arial"/>
          <w:spacing w:val="2"/>
        </w:rPr>
        <w:t>«Самая массовая семейная традиция» (награждается семья с самым большим охватом родственников</w:t>
      </w:r>
      <w:r w:rsidR="00871B01">
        <w:rPr>
          <w:rFonts w:ascii="Arial Narrow" w:hAnsi="Arial Narrow" w:cs="Arial"/>
          <w:spacing w:val="2"/>
        </w:rPr>
        <w:t>,</w:t>
      </w:r>
      <w:r w:rsidRPr="0066405B">
        <w:rPr>
          <w:rFonts w:ascii="Arial Narrow" w:hAnsi="Arial Narrow" w:cs="Arial"/>
          <w:spacing w:val="2"/>
        </w:rPr>
        <w:t xml:space="preserve"> принявших традицию в свою семейную жизнь);</w:t>
      </w:r>
    </w:p>
    <w:p w:rsidR="0066405B" w:rsidRPr="0066405B" w:rsidRDefault="0066405B" w:rsidP="0066405B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pacing w:val="2"/>
        </w:rPr>
      </w:pPr>
      <w:r w:rsidRPr="0066405B">
        <w:rPr>
          <w:rFonts w:ascii="Arial Narrow" w:hAnsi="Arial Narrow" w:cs="Arial"/>
          <w:spacing w:val="2"/>
        </w:rPr>
        <w:t>«Самая веселая семейная традиция»;</w:t>
      </w:r>
    </w:p>
    <w:p w:rsidR="0066405B" w:rsidRPr="0066405B" w:rsidRDefault="0066405B" w:rsidP="0066405B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pacing w:val="2"/>
        </w:rPr>
      </w:pPr>
      <w:r w:rsidRPr="0066405B">
        <w:rPr>
          <w:rFonts w:ascii="Arial Narrow" w:hAnsi="Arial Narrow" w:cs="Arial"/>
          <w:spacing w:val="2"/>
        </w:rPr>
        <w:t>«Самый оригинальный видеоролик»;</w:t>
      </w:r>
    </w:p>
    <w:p w:rsidR="0066405B" w:rsidRPr="0066405B" w:rsidRDefault="0066405B" w:rsidP="0066405B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pacing w:val="2"/>
        </w:rPr>
      </w:pPr>
      <w:r w:rsidRPr="0066405B">
        <w:rPr>
          <w:rFonts w:ascii="Arial Narrow" w:hAnsi="Arial Narrow" w:cs="Arial"/>
          <w:spacing w:val="2"/>
        </w:rPr>
        <w:t>«Лучшая режиссура» (номинация предполагаемого партнера);</w:t>
      </w:r>
    </w:p>
    <w:p w:rsidR="00662888" w:rsidRDefault="0066405B" w:rsidP="000471D9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pacing w:val="2"/>
        </w:rPr>
      </w:pPr>
      <w:r w:rsidRPr="0066405B">
        <w:rPr>
          <w:rFonts w:ascii="Arial Narrow" w:hAnsi="Arial Narrow" w:cs="Arial"/>
          <w:spacing w:val="2"/>
        </w:rPr>
        <w:t>«Самая спортивная семейная традиция» (номинация предполагаемого спонсора);</w:t>
      </w:r>
    </w:p>
    <w:p w:rsidR="000471D9" w:rsidRDefault="000471D9" w:rsidP="000471D9">
      <w:pPr>
        <w:jc w:val="both"/>
        <w:rPr>
          <w:rFonts w:ascii="Arial Narrow" w:hAnsi="Arial Narrow" w:cs="Arial"/>
          <w:spacing w:val="2"/>
        </w:rPr>
      </w:pPr>
    </w:p>
    <w:p w:rsidR="000471D9" w:rsidRPr="000471D9" w:rsidRDefault="000471D9" w:rsidP="000471D9">
      <w:pPr>
        <w:jc w:val="both"/>
        <w:rPr>
          <w:rFonts w:ascii="Arial Narrow" w:hAnsi="Arial Narrow" w:cs="Arial"/>
          <w:spacing w:val="2"/>
        </w:rPr>
      </w:pPr>
    </w:p>
    <w:p w:rsidR="0066405B" w:rsidRDefault="0066405B" w:rsidP="0066405B">
      <w:pPr>
        <w:pStyle w:val="a3"/>
        <w:jc w:val="center"/>
        <w:rPr>
          <w:rFonts w:ascii="Arial Narrow" w:hAnsi="Arial Narrow" w:cs="Arial"/>
          <w:b/>
          <w:spacing w:val="2"/>
        </w:rPr>
      </w:pPr>
      <w:r w:rsidRPr="0066405B">
        <w:rPr>
          <w:rFonts w:ascii="Arial Narrow" w:hAnsi="Arial Narrow" w:cs="Arial"/>
          <w:b/>
          <w:spacing w:val="2"/>
          <w:lang w:val="en-US"/>
        </w:rPr>
        <w:t>VI</w:t>
      </w:r>
      <w:r w:rsidR="000E311C">
        <w:rPr>
          <w:rFonts w:ascii="Arial Narrow" w:hAnsi="Arial Narrow" w:cs="Arial"/>
          <w:b/>
          <w:spacing w:val="2"/>
          <w:lang w:val="en-US"/>
        </w:rPr>
        <w:t>I</w:t>
      </w:r>
      <w:r w:rsidRPr="002D3753">
        <w:rPr>
          <w:rFonts w:ascii="Arial Narrow" w:hAnsi="Arial Narrow" w:cs="Arial"/>
          <w:b/>
          <w:spacing w:val="2"/>
        </w:rPr>
        <w:t xml:space="preserve">. </w:t>
      </w:r>
      <w:r w:rsidRPr="0066405B">
        <w:rPr>
          <w:rFonts w:ascii="Arial Narrow" w:hAnsi="Arial Narrow" w:cs="Arial"/>
          <w:b/>
          <w:spacing w:val="2"/>
        </w:rPr>
        <w:t>Условия участия в Конкурсе</w:t>
      </w:r>
      <w:r w:rsidR="002D3753">
        <w:rPr>
          <w:rFonts w:ascii="Arial Narrow" w:hAnsi="Arial Narrow" w:cs="Arial"/>
          <w:b/>
          <w:spacing w:val="2"/>
        </w:rPr>
        <w:t xml:space="preserve"> и технические требования</w:t>
      </w:r>
    </w:p>
    <w:p w:rsidR="0066405B" w:rsidRDefault="0066405B" w:rsidP="0066405B">
      <w:pPr>
        <w:pStyle w:val="a3"/>
        <w:jc w:val="center"/>
        <w:rPr>
          <w:rFonts w:ascii="Arial Narrow" w:hAnsi="Arial Narrow" w:cs="Arial"/>
          <w:b/>
          <w:spacing w:val="2"/>
        </w:rPr>
      </w:pPr>
    </w:p>
    <w:p w:rsidR="0066405B" w:rsidRPr="002D3753" w:rsidRDefault="001E7753" w:rsidP="0066405B">
      <w:pPr>
        <w:pStyle w:val="a3"/>
        <w:ind w:left="0"/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7</w:t>
      </w:r>
      <w:r w:rsidR="00662888">
        <w:rPr>
          <w:rFonts w:ascii="Arial Narrow" w:hAnsi="Arial Narrow" w:cs="Arial"/>
          <w:spacing w:val="2"/>
        </w:rPr>
        <w:t>.1</w:t>
      </w:r>
      <w:r w:rsidR="0066405B" w:rsidRPr="002D3753">
        <w:rPr>
          <w:rFonts w:ascii="Arial Narrow" w:hAnsi="Arial Narrow" w:cs="Arial"/>
          <w:spacing w:val="2"/>
        </w:rPr>
        <w:t>. Для участия в конкурсе необходимо подготовить</w:t>
      </w:r>
      <w:r w:rsidR="00871B01">
        <w:rPr>
          <w:rFonts w:ascii="Arial Narrow" w:hAnsi="Arial Narrow" w:cs="Arial"/>
          <w:spacing w:val="2"/>
        </w:rPr>
        <w:t xml:space="preserve"> заполненную заявку по форме (</w:t>
      </w:r>
      <w:proofErr w:type="gramStart"/>
      <w:r w:rsidR="00871B01">
        <w:rPr>
          <w:rFonts w:ascii="Arial Narrow" w:hAnsi="Arial Narrow" w:cs="Arial"/>
          <w:spacing w:val="2"/>
        </w:rPr>
        <w:t>см</w:t>
      </w:r>
      <w:proofErr w:type="gramEnd"/>
      <w:r w:rsidR="00871B01">
        <w:rPr>
          <w:rFonts w:ascii="Arial Narrow" w:hAnsi="Arial Narrow" w:cs="Arial"/>
          <w:spacing w:val="2"/>
        </w:rPr>
        <w:t xml:space="preserve">. </w:t>
      </w:r>
      <w:r w:rsidR="00875B2D">
        <w:rPr>
          <w:rFonts w:ascii="Arial Narrow" w:hAnsi="Arial Narrow" w:cs="Arial"/>
          <w:spacing w:val="2"/>
        </w:rPr>
        <w:t>Приложение № 1</w:t>
      </w:r>
      <w:r w:rsidR="00871B01">
        <w:rPr>
          <w:rFonts w:ascii="Arial Narrow" w:hAnsi="Arial Narrow" w:cs="Arial"/>
          <w:spacing w:val="2"/>
        </w:rPr>
        <w:t xml:space="preserve">), </w:t>
      </w:r>
      <w:r w:rsidR="0066405B" w:rsidRPr="002D3753">
        <w:rPr>
          <w:rFonts w:ascii="Arial Narrow" w:hAnsi="Arial Narrow" w:cs="Arial"/>
          <w:spacing w:val="2"/>
        </w:rPr>
        <w:t xml:space="preserve">видеоматериал в форматах </w:t>
      </w:r>
      <w:proofErr w:type="spellStart"/>
      <w:r w:rsidR="0066405B" w:rsidRPr="002D3753">
        <w:rPr>
          <w:rFonts w:ascii="Arial Narrow" w:hAnsi="Arial Narrow" w:cs="Arial"/>
          <w:spacing w:val="2"/>
          <w:lang w:val="en-US"/>
        </w:rPr>
        <w:t>a</w:t>
      </w:r>
      <w:r w:rsidR="0066405B" w:rsidRPr="002D3753">
        <w:rPr>
          <w:rFonts w:ascii="Arial Narrow" w:hAnsi="Arial Narrow" w:cs="Arial"/>
          <w:b/>
          <w:spacing w:val="2"/>
          <w:lang w:val="en-US"/>
        </w:rPr>
        <w:t>vi</w:t>
      </w:r>
      <w:proofErr w:type="spellEnd"/>
      <w:r w:rsidR="0066405B" w:rsidRPr="002D3753">
        <w:rPr>
          <w:rFonts w:ascii="Arial Narrow" w:hAnsi="Arial Narrow" w:cs="Arial"/>
          <w:b/>
          <w:spacing w:val="2"/>
        </w:rPr>
        <w:t xml:space="preserve"> или </w:t>
      </w:r>
      <w:proofErr w:type="spellStart"/>
      <w:r w:rsidR="0066405B" w:rsidRPr="002D3753">
        <w:rPr>
          <w:rFonts w:ascii="Arial Narrow" w:hAnsi="Arial Narrow" w:cs="Arial"/>
          <w:b/>
          <w:spacing w:val="2"/>
          <w:lang w:val="en-US"/>
        </w:rPr>
        <w:t>mov</w:t>
      </w:r>
      <w:proofErr w:type="spellEnd"/>
      <w:r w:rsidR="00BA4A8A" w:rsidRPr="002D3753">
        <w:rPr>
          <w:rFonts w:ascii="Arial Narrow" w:hAnsi="Arial Narrow" w:cs="Arial"/>
          <w:b/>
          <w:spacing w:val="2"/>
        </w:rPr>
        <w:t xml:space="preserve">, длительностью не дольше </w:t>
      </w:r>
      <w:r w:rsidR="00484294">
        <w:rPr>
          <w:rFonts w:ascii="Arial Narrow" w:hAnsi="Arial Narrow" w:cs="Arial"/>
          <w:b/>
          <w:spacing w:val="2"/>
        </w:rPr>
        <w:t>2 минут</w:t>
      </w:r>
      <w:r w:rsidR="00BA4A8A" w:rsidRPr="002D3753">
        <w:rPr>
          <w:rFonts w:ascii="Arial Narrow" w:hAnsi="Arial Narrow" w:cs="Arial"/>
          <w:b/>
          <w:spacing w:val="2"/>
        </w:rPr>
        <w:t xml:space="preserve">, разрешение от 480 </w:t>
      </w:r>
      <w:proofErr w:type="spellStart"/>
      <w:r w:rsidR="00BA4A8A" w:rsidRPr="002D3753">
        <w:rPr>
          <w:rFonts w:ascii="Arial Narrow" w:hAnsi="Arial Narrow" w:cs="Arial"/>
          <w:b/>
          <w:spacing w:val="2"/>
          <w:lang w:val="en-US"/>
        </w:rPr>
        <w:t>px</w:t>
      </w:r>
      <w:proofErr w:type="spellEnd"/>
      <w:r w:rsidR="00BA4A8A" w:rsidRPr="002D3753">
        <w:rPr>
          <w:rFonts w:ascii="Arial Narrow" w:hAnsi="Arial Narrow" w:cs="Arial"/>
          <w:b/>
          <w:spacing w:val="2"/>
        </w:rPr>
        <w:t xml:space="preserve"> до 720 </w:t>
      </w:r>
      <w:proofErr w:type="spellStart"/>
      <w:r w:rsidR="00BA4A8A" w:rsidRPr="002D3753">
        <w:rPr>
          <w:rFonts w:ascii="Arial Narrow" w:hAnsi="Arial Narrow" w:cs="Arial"/>
          <w:b/>
          <w:spacing w:val="2"/>
          <w:lang w:val="en-US"/>
        </w:rPr>
        <w:t>px</w:t>
      </w:r>
      <w:proofErr w:type="spellEnd"/>
      <w:r w:rsidR="00BA4A8A" w:rsidRPr="002D3753">
        <w:rPr>
          <w:rFonts w:ascii="Arial Narrow" w:hAnsi="Arial Narrow" w:cs="Arial"/>
          <w:b/>
          <w:spacing w:val="2"/>
        </w:rPr>
        <w:t xml:space="preserve"> </w:t>
      </w:r>
      <w:r w:rsidR="00BA4A8A" w:rsidRPr="002D3753">
        <w:rPr>
          <w:rFonts w:ascii="Arial Narrow" w:hAnsi="Arial Narrow" w:cs="Arial"/>
          <w:b/>
          <w:spacing w:val="2"/>
          <w:lang w:val="en-US"/>
        </w:rPr>
        <w:t>HD</w:t>
      </w:r>
      <w:r w:rsidR="00BA4A8A" w:rsidRPr="002D3753">
        <w:rPr>
          <w:rFonts w:ascii="Arial Narrow" w:hAnsi="Arial Narrow" w:cs="Arial"/>
          <w:b/>
          <w:spacing w:val="2"/>
        </w:rPr>
        <w:t>.</w:t>
      </w:r>
    </w:p>
    <w:p w:rsidR="002D3753" w:rsidRPr="002D3753" w:rsidRDefault="001E7753" w:rsidP="0066405B">
      <w:pPr>
        <w:pStyle w:val="a3"/>
        <w:ind w:left="0"/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7</w:t>
      </w:r>
      <w:r w:rsidR="00662888">
        <w:rPr>
          <w:rFonts w:ascii="Arial Narrow" w:hAnsi="Arial Narrow" w:cs="Arial"/>
          <w:spacing w:val="2"/>
        </w:rPr>
        <w:t>.2</w:t>
      </w:r>
      <w:r w:rsidR="00BA4A8A" w:rsidRPr="002D3753">
        <w:rPr>
          <w:rFonts w:ascii="Arial Narrow" w:hAnsi="Arial Narrow" w:cs="Arial"/>
          <w:spacing w:val="2"/>
        </w:rPr>
        <w:t>. К участию в Конкурсе не принимаются видеоролики</w:t>
      </w:r>
      <w:r w:rsidR="002D3753" w:rsidRPr="002D3753">
        <w:rPr>
          <w:rFonts w:ascii="Arial Narrow" w:hAnsi="Arial Narrow" w:cs="Arial"/>
          <w:spacing w:val="2"/>
        </w:rPr>
        <w:t>:</w:t>
      </w:r>
    </w:p>
    <w:p w:rsidR="002D3753" w:rsidRPr="002D3753" w:rsidRDefault="00BA4A8A" w:rsidP="002D3753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pacing w:val="2"/>
        </w:rPr>
      </w:pPr>
      <w:r w:rsidRPr="002D3753">
        <w:rPr>
          <w:rFonts w:ascii="Arial Narrow" w:hAnsi="Arial Narrow" w:cs="Arial"/>
          <w:spacing w:val="2"/>
        </w:rPr>
        <w:t xml:space="preserve">смонтированные из фотографий – «фотофильм». Видео должно быть снято специально для Конкурса, вмонтированные </w:t>
      </w:r>
      <w:r w:rsidR="002D3753" w:rsidRPr="002D3753">
        <w:rPr>
          <w:rFonts w:ascii="Arial Narrow" w:hAnsi="Arial Narrow" w:cs="Arial"/>
          <w:spacing w:val="2"/>
        </w:rPr>
        <w:t>части из видеоархивов семьи могут составлять не более 1/3 от общего хронометража видеоматериала;</w:t>
      </w:r>
    </w:p>
    <w:p w:rsidR="002D3753" w:rsidRPr="002D3753" w:rsidRDefault="002D3753" w:rsidP="002D3753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pacing w:val="2"/>
        </w:rPr>
      </w:pPr>
      <w:r w:rsidRPr="002D3753">
        <w:rPr>
          <w:rFonts w:ascii="Arial Narrow" w:hAnsi="Arial Narrow" w:cs="Arial"/>
          <w:spacing w:val="2"/>
        </w:rPr>
        <w:t>с помехами в изображении или звуке;</w:t>
      </w:r>
    </w:p>
    <w:p w:rsidR="002D3753" w:rsidRPr="002D3753" w:rsidRDefault="002D3753" w:rsidP="002D3753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pacing w:val="2"/>
        </w:rPr>
      </w:pPr>
      <w:r w:rsidRPr="002D3753">
        <w:rPr>
          <w:rFonts w:ascii="Arial Narrow" w:hAnsi="Arial Narrow" w:cs="Arial"/>
          <w:spacing w:val="2"/>
        </w:rPr>
        <w:t>с присутствием нецензурной лексики;</w:t>
      </w:r>
    </w:p>
    <w:p w:rsidR="002D3753" w:rsidRDefault="002D3753" w:rsidP="002D3753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pacing w:val="2"/>
        </w:rPr>
      </w:pPr>
      <w:r w:rsidRPr="002D3753">
        <w:rPr>
          <w:rFonts w:ascii="Arial Narrow" w:hAnsi="Arial Narrow" w:cs="Arial"/>
          <w:spacing w:val="2"/>
        </w:rPr>
        <w:t>с присутствием в кадре алкогольной или табачной продукции.</w:t>
      </w:r>
    </w:p>
    <w:p w:rsidR="00D47D96" w:rsidRDefault="001E7753" w:rsidP="002D3753">
      <w:pPr>
        <w:pStyle w:val="a3"/>
        <w:ind w:left="0"/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7</w:t>
      </w:r>
      <w:r w:rsidR="00662888">
        <w:rPr>
          <w:rFonts w:ascii="Arial Narrow" w:hAnsi="Arial Narrow" w:cs="Arial"/>
          <w:spacing w:val="2"/>
        </w:rPr>
        <w:t>.3</w:t>
      </w:r>
      <w:r w:rsidR="002D3753">
        <w:rPr>
          <w:rFonts w:ascii="Arial Narrow" w:hAnsi="Arial Narrow" w:cs="Arial"/>
          <w:spacing w:val="2"/>
        </w:rPr>
        <w:t xml:space="preserve">. </w:t>
      </w:r>
      <w:r w:rsidR="002D3753" w:rsidRPr="00C375E3">
        <w:rPr>
          <w:rFonts w:ascii="Arial Narrow" w:hAnsi="Arial Narrow" w:cs="Arial"/>
          <w:b/>
          <w:spacing w:val="2"/>
        </w:rPr>
        <w:t xml:space="preserve">Срок </w:t>
      </w:r>
      <w:r w:rsidR="00C375E3" w:rsidRPr="00C375E3">
        <w:rPr>
          <w:rFonts w:ascii="Arial Narrow" w:hAnsi="Arial Narrow" w:cs="Arial"/>
          <w:b/>
          <w:spacing w:val="2"/>
        </w:rPr>
        <w:t>подачи заявок</w:t>
      </w:r>
      <w:r w:rsidR="008F7198">
        <w:rPr>
          <w:rFonts w:ascii="Arial Narrow" w:hAnsi="Arial Narrow" w:cs="Arial"/>
          <w:spacing w:val="2"/>
        </w:rPr>
        <w:t xml:space="preserve"> – </w:t>
      </w:r>
      <w:r w:rsidR="00484294">
        <w:rPr>
          <w:rFonts w:ascii="Arial Narrow" w:hAnsi="Arial Narrow" w:cs="Arial"/>
          <w:spacing w:val="2"/>
        </w:rPr>
        <w:t xml:space="preserve"> </w:t>
      </w:r>
      <w:r w:rsidR="00B719A3">
        <w:rPr>
          <w:rFonts w:ascii="Arial Narrow" w:hAnsi="Arial Narrow" w:cs="Arial"/>
          <w:spacing w:val="2"/>
        </w:rPr>
        <w:t>26 января</w:t>
      </w:r>
      <w:r w:rsidR="00484294">
        <w:rPr>
          <w:rFonts w:ascii="Arial Narrow" w:hAnsi="Arial Narrow" w:cs="Arial"/>
          <w:spacing w:val="2"/>
        </w:rPr>
        <w:t xml:space="preserve"> – </w:t>
      </w:r>
      <w:r w:rsidR="00B719A3">
        <w:rPr>
          <w:rFonts w:ascii="Arial Narrow" w:hAnsi="Arial Narrow" w:cs="Arial"/>
          <w:spacing w:val="2"/>
        </w:rPr>
        <w:t>18 марта</w:t>
      </w:r>
      <w:r w:rsidR="00C375E3">
        <w:rPr>
          <w:rFonts w:ascii="Arial Narrow" w:hAnsi="Arial Narrow" w:cs="Arial"/>
          <w:spacing w:val="2"/>
        </w:rPr>
        <w:t xml:space="preserve"> 2015 года.</w:t>
      </w:r>
    </w:p>
    <w:p w:rsidR="00D47D96" w:rsidRPr="00D47D96" w:rsidRDefault="00D47D96" w:rsidP="002D3753">
      <w:pPr>
        <w:pStyle w:val="a3"/>
        <w:ind w:left="0"/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 xml:space="preserve">7.4. Видеоролики принимаются на </w:t>
      </w:r>
      <w:r>
        <w:rPr>
          <w:rFonts w:ascii="Arial Narrow" w:hAnsi="Arial Narrow" w:cs="Arial"/>
          <w:spacing w:val="2"/>
          <w:lang w:val="en-US"/>
        </w:rPr>
        <w:t>DVD</w:t>
      </w:r>
      <w:r w:rsidRPr="00D47D96">
        <w:rPr>
          <w:rFonts w:ascii="Arial Narrow" w:hAnsi="Arial Narrow" w:cs="Arial"/>
          <w:spacing w:val="2"/>
        </w:rPr>
        <w:t xml:space="preserve"> </w:t>
      </w:r>
      <w:r>
        <w:rPr>
          <w:rFonts w:ascii="Arial Narrow" w:hAnsi="Arial Narrow" w:cs="Arial"/>
          <w:spacing w:val="2"/>
        </w:rPr>
        <w:t>дисках</w:t>
      </w:r>
      <w:r w:rsidR="00076F5E">
        <w:rPr>
          <w:rFonts w:ascii="Arial Narrow" w:hAnsi="Arial Narrow" w:cs="Arial"/>
          <w:spacing w:val="2"/>
        </w:rPr>
        <w:t xml:space="preserve">, </w:t>
      </w:r>
      <w:r w:rsidR="00076F5E">
        <w:rPr>
          <w:rFonts w:ascii="Arial Narrow" w:hAnsi="Arial Narrow" w:cs="Arial"/>
          <w:spacing w:val="2"/>
          <w:lang w:val="en-US"/>
        </w:rPr>
        <w:t>USB</w:t>
      </w:r>
      <w:r w:rsidR="00076F5E" w:rsidRPr="00076F5E">
        <w:rPr>
          <w:rFonts w:ascii="Arial Narrow" w:hAnsi="Arial Narrow" w:cs="Arial"/>
          <w:spacing w:val="2"/>
        </w:rPr>
        <w:t>-</w:t>
      </w:r>
      <w:r w:rsidR="00076F5E">
        <w:rPr>
          <w:rFonts w:ascii="Arial Narrow" w:hAnsi="Arial Narrow" w:cs="Arial"/>
          <w:spacing w:val="2"/>
        </w:rPr>
        <w:t>носителях</w:t>
      </w:r>
      <w:r>
        <w:rPr>
          <w:rFonts w:ascii="Arial Narrow" w:hAnsi="Arial Narrow" w:cs="Arial"/>
          <w:spacing w:val="2"/>
        </w:rPr>
        <w:t xml:space="preserve"> по адресу: </w:t>
      </w:r>
      <w:proofErr w:type="gramStart"/>
      <w:r>
        <w:rPr>
          <w:rFonts w:ascii="Arial Narrow" w:hAnsi="Arial Narrow" w:cs="Arial"/>
          <w:spacing w:val="2"/>
        </w:rPr>
        <w:t>г</w:t>
      </w:r>
      <w:proofErr w:type="gramEnd"/>
      <w:r>
        <w:rPr>
          <w:rFonts w:ascii="Arial Narrow" w:hAnsi="Arial Narrow" w:cs="Arial"/>
          <w:spacing w:val="2"/>
        </w:rPr>
        <w:t xml:space="preserve">. Тюмень ул. Геологоразведчиков 14а, кабинет 110, либо отправляются ссылкой на </w:t>
      </w:r>
      <w:proofErr w:type="spellStart"/>
      <w:r>
        <w:rPr>
          <w:rFonts w:ascii="Arial Narrow" w:hAnsi="Arial Narrow" w:cs="Arial"/>
          <w:spacing w:val="2"/>
        </w:rPr>
        <w:t>файлохранилище</w:t>
      </w:r>
      <w:proofErr w:type="spellEnd"/>
      <w:r>
        <w:rPr>
          <w:rFonts w:ascii="Arial Narrow" w:hAnsi="Arial Narrow" w:cs="Arial"/>
          <w:spacing w:val="2"/>
        </w:rPr>
        <w:t xml:space="preserve"> на электронный адрес: </w:t>
      </w:r>
      <w:hyperlink r:id="rId6" w:history="1">
        <w:r w:rsidRPr="00D47D96">
          <w:rPr>
            <w:rStyle w:val="a4"/>
            <w:rFonts w:ascii="Arial Narrow" w:hAnsi="Arial Narrow" w:cs="Arial"/>
            <w:spacing w:val="2"/>
          </w:rPr>
          <w:t>201674@</w:t>
        </w:r>
        <w:r w:rsidRPr="006B2FA0">
          <w:rPr>
            <w:rStyle w:val="a4"/>
            <w:rFonts w:ascii="Arial Narrow" w:hAnsi="Arial Narrow" w:cs="Arial"/>
            <w:spacing w:val="2"/>
            <w:lang w:val="en-US"/>
          </w:rPr>
          <w:t>list</w:t>
        </w:r>
        <w:r w:rsidRPr="00D47D96">
          <w:rPr>
            <w:rStyle w:val="a4"/>
            <w:rFonts w:ascii="Arial Narrow" w:hAnsi="Arial Narrow" w:cs="Arial"/>
            <w:spacing w:val="2"/>
          </w:rPr>
          <w:t>.</w:t>
        </w:r>
        <w:proofErr w:type="spellStart"/>
        <w:r w:rsidRPr="006B2FA0">
          <w:rPr>
            <w:rStyle w:val="a4"/>
            <w:rFonts w:ascii="Arial Narrow" w:hAnsi="Arial Narrow" w:cs="Arial"/>
            <w:spacing w:val="2"/>
            <w:lang w:val="en-US"/>
          </w:rPr>
          <w:t>ru</w:t>
        </w:r>
        <w:proofErr w:type="spellEnd"/>
      </w:hyperlink>
      <w:r w:rsidRPr="00D47D96">
        <w:rPr>
          <w:rFonts w:ascii="Arial Narrow" w:hAnsi="Arial Narrow" w:cs="Arial"/>
          <w:spacing w:val="2"/>
        </w:rPr>
        <w:t xml:space="preserve">. </w:t>
      </w:r>
      <w:r>
        <w:rPr>
          <w:rFonts w:ascii="Arial Narrow" w:hAnsi="Arial Narrow" w:cs="Arial"/>
          <w:spacing w:val="2"/>
          <w:lang w:val="en-US"/>
        </w:rPr>
        <w:t>DVD</w:t>
      </w:r>
      <w:r w:rsidRPr="00076F5E">
        <w:rPr>
          <w:rFonts w:ascii="Arial Narrow" w:hAnsi="Arial Narrow" w:cs="Arial"/>
          <w:spacing w:val="2"/>
        </w:rPr>
        <w:t xml:space="preserve"> </w:t>
      </w:r>
      <w:r w:rsidR="00484294">
        <w:rPr>
          <w:rFonts w:ascii="Arial Narrow" w:hAnsi="Arial Narrow" w:cs="Arial"/>
          <w:spacing w:val="2"/>
        </w:rPr>
        <w:t>диски с</w:t>
      </w:r>
      <w:r>
        <w:rPr>
          <w:rFonts w:ascii="Arial Narrow" w:hAnsi="Arial Narrow" w:cs="Arial"/>
          <w:spacing w:val="2"/>
        </w:rPr>
        <w:t xml:space="preserve"> видеороликами участникам не возвращаются.</w:t>
      </w:r>
    </w:p>
    <w:p w:rsidR="00F742ED" w:rsidRDefault="001E7753" w:rsidP="002D3753">
      <w:pPr>
        <w:pStyle w:val="a3"/>
        <w:ind w:left="0"/>
        <w:jc w:val="both"/>
        <w:rPr>
          <w:rFonts w:ascii="Arial Narrow" w:hAnsi="Arial Narrow" w:cs="Arial"/>
          <w:spacing w:val="2"/>
        </w:rPr>
      </w:pPr>
      <w:r>
        <w:rPr>
          <w:rFonts w:ascii="Arial Narrow" w:hAnsi="Arial Narrow" w:cs="Arial"/>
          <w:spacing w:val="2"/>
        </w:rPr>
        <w:t>7</w:t>
      </w:r>
      <w:r w:rsidR="00662888">
        <w:rPr>
          <w:rFonts w:ascii="Arial Narrow" w:hAnsi="Arial Narrow" w:cs="Arial"/>
          <w:spacing w:val="2"/>
        </w:rPr>
        <w:t>.5</w:t>
      </w:r>
      <w:r w:rsidR="00F742ED">
        <w:rPr>
          <w:rFonts w:ascii="Arial Narrow" w:hAnsi="Arial Narrow" w:cs="Arial"/>
          <w:spacing w:val="2"/>
        </w:rPr>
        <w:t>. Принимая участие в Конкурсе</w:t>
      </w:r>
      <w:r w:rsidR="008F7198">
        <w:rPr>
          <w:rFonts w:ascii="Arial Narrow" w:hAnsi="Arial Narrow" w:cs="Arial"/>
          <w:spacing w:val="2"/>
        </w:rPr>
        <w:t>,</w:t>
      </w:r>
      <w:r w:rsidR="00F742ED">
        <w:rPr>
          <w:rFonts w:ascii="Arial Narrow" w:hAnsi="Arial Narrow" w:cs="Arial"/>
          <w:spacing w:val="2"/>
        </w:rPr>
        <w:t xml:space="preserve"> семья-участница автоматически дает согласие на публикацию видеоматериалов в СМИ.</w:t>
      </w:r>
    </w:p>
    <w:p w:rsidR="00926DF6" w:rsidRDefault="00926DF6" w:rsidP="002D3753">
      <w:pPr>
        <w:pStyle w:val="a3"/>
        <w:ind w:left="0"/>
        <w:jc w:val="both"/>
        <w:rPr>
          <w:rFonts w:ascii="Arial Narrow" w:hAnsi="Arial Narrow" w:cs="Arial"/>
          <w:spacing w:val="2"/>
        </w:rPr>
      </w:pPr>
    </w:p>
    <w:p w:rsidR="00926DF6" w:rsidRDefault="00926DF6" w:rsidP="002D3753">
      <w:pPr>
        <w:pStyle w:val="a3"/>
        <w:ind w:left="0"/>
        <w:jc w:val="both"/>
        <w:rPr>
          <w:rFonts w:ascii="Arial Narrow" w:hAnsi="Arial Narrow" w:cs="Arial"/>
          <w:spacing w:val="2"/>
        </w:rPr>
        <w:sectPr w:rsidR="00926DF6" w:rsidSect="00441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044" w:rsidRPr="00400044" w:rsidRDefault="00400044" w:rsidP="00400044">
      <w:pPr>
        <w:jc w:val="right"/>
        <w:rPr>
          <w:rFonts w:ascii="Arial Narrow" w:hAnsi="Arial Narrow" w:cs="Arial"/>
          <w:b/>
          <w:sz w:val="28"/>
          <w:szCs w:val="28"/>
        </w:rPr>
      </w:pPr>
      <w:r w:rsidRPr="00400044">
        <w:rPr>
          <w:rFonts w:ascii="Arial Narrow" w:hAnsi="Arial Narrow" w:cs="Arial"/>
          <w:b/>
          <w:sz w:val="28"/>
          <w:szCs w:val="28"/>
        </w:rPr>
        <w:t>Приложение №</w:t>
      </w:r>
      <w:r w:rsidR="00875B2D">
        <w:rPr>
          <w:rFonts w:ascii="Arial Narrow" w:hAnsi="Arial Narrow" w:cs="Arial"/>
          <w:b/>
          <w:sz w:val="28"/>
          <w:szCs w:val="28"/>
        </w:rPr>
        <w:t xml:space="preserve"> </w:t>
      </w:r>
      <w:r w:rsidRPr="00400044">
        <w:rPr>
          <w:rFonts w:ascii="Arial Narrow" w:hAnsi="Arial Narrow" w:cs="Arial"/>
          <w:b/>
          <w:sz w:val="28"/>
          <w:szCs w:val="28"/>
        </w:rPr>
        <w:t>1</w:t>
      </w:r>
    </w:p>
    <w:p w:rsidR="00926DF6" w:rsidRDefault="00926DF6" w:rsidP="00926DF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Форма для подачи заявки на конкурс видеороликов «Семейные традиции»</w:t>
      </w:r>
    </w:p>
    <w:p w:rsidR="00926DF6" w:rsidRDefault="00926DF6" w:rsidP="00926DF6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3182"/>
        <w:gridCol w:w="6083"/>
      </w:tblGrid>
      <w:tr w:rsidR="00926DF6" w:rsidTr="00E74884">
        <w:trPr>
          <w:trHeight w:val="44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Фамилия семьи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26DF6" w:rsidTr="00E74884">
        <w:trPr>
          <w:trHeight w:val="88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F6" w:rsidRDefault="00926DF6" w:rsidP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Фамилия, имя, отчество участника (члена семьи)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26DF6" w:rsidTr="00E74884">
        <w:trPr>
          <w:trHeight w:val="44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26DF6" w:rsidTr="00E74884">
        <w:trPr>
          <w:trHeight w:val="91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26DF6" w:rsidTr="00E74884">
        <w:trPr>
          <w:trHeight w:val="183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Адрес места проживания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26DF6" w:rsidTr="00E74884">
        <w:trPr>
          <w:trHeight w:val="190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F6" w:rsidRDefault="00E7488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26DF6" w:rsidRDefault="00926D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871B01" w:rsidRDefault="00871B01" w:rsidP="00926DF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00044" w:rsidRDefault="00871B01" w:rsidP="00400044">
      <w:pPr>
        <w:spacing w:after="200" w:line="276" w:lineRule="auto"/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  <w:r w:rsidR="00400044">
        <w:rPr>
          <w:rFonts w:ascii="Arial Narrow" w:hAnsi="Arial Narrow" w:cs="Arial"/>
          <w:b/>
          <w:sz w:val="28"/>
          <w:szCs w:val="28"/>
        </w:rPr>
        <w:t>Приложение №</w:t>
      </w:r>
      <w:r w:rsidR="00875B2D">
        <w:rPr>
          <w:rFonts w:ascii="Arial Narrow" w:hAnsi="Arial Narrow" w:cs="Arial"/>
          <w:b/>
          <w:sz w:val="28"/>
          <w:szCs w:val="28"/>
        </w:rPr>
        <w:t xml:space="preserve"> </w:t>
      </w:r>
      <w:r w:rsidR="00400044">
        <w:rPr>
          <w:rFonts w:ascii="Arial Narrow" w:hAnsi="Arial Narrow" w:cs="Arial"/>
          <w:b/>
          <w:sz w:val="28"/>
          <w:szCs w:val="28"/>
        </w:rPr>
        <w:t>2</w:t>
      </w:r>
    </w:p>
    <w:p w:rsidR="00871B01" w:rsidRDefault="00871B01" w:rsidP="00871B01">
      <w:pPr>
        <w:spacing w:after="200"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Оценочный лист для Конкурсной комиссии конкурса видеороликов «Семейные традиции»</w:t>
      </w:r>
    </w:p>
    <w:tbl>
      <w:tblPr>
        <w:tblStyle w:val="a7"/>
        <w:tblW w:w="0" w:type="auto"/>
        <w:tblLook w:val="04A0"/>
      </w:tblPr>
      <w:tblGrid>
        <w:gridCol w:w="906"/>
        <w:gridCol w:w="996"/>
        <w:gridCol w:w="849"/>
        <w:gridCol w:w="1105"/>
        <w:gridCol w:w="1401"/>
        <w:gridCol w:w="1179"/>
        <w:gridCol w:w="1042"/>
        <w:gridCol w:w="1322"/>
        <w:gridCol w:w="771"/>
      </w:tblGrid>
      <w:tr w:rsidR="002D61CA" w:rsidTr="002D61CA">
        <w:tc>
          <w:tcPr>
            <w:tcW w:w="1126" w:type="dxa"/>
            <w:vMerge w:val="restart"/>
            <w:vAlign w:val="center"/>
          </w:tcPr>
          <w:p w:rsidR="002D61CA" w:rsidRPr="000E311C" w:rsidRDefault="002D61CA" w:rsidP="002D61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№ участника</w:t>
            </w:r>
          </w:p>
        </w:tc>
        <w:tc>
          <w:tcPr>
            <w:tcW w:w="1276" w:type="dxa"/>
            <w:vMerge w:val="restart"/>
            <w:vAlign w:val="center"/>
          </w:tcPr>
          <w:p w:rsidR="002D61CA" w:rsidRPr="000E311C" w:rsidRDefault="002D61CA" w:rsidP="002D61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Номинация конкурса</w:t>
            </w:r>
          </w:p>
        </w:tc>
        <w:tc>
          <w:tcPr>
            <w:tcW w:w="1183" w:type="dxa"/>
            <w:vMerge w:val="restart"/>
            <w:vAlign w:val="center"/>
          </w:tcPr>
          <w:p w:rsidR="002D61CA" w:rsidRPr="000E311C" w:rsidRDefault="002D61CA" w:rsidP="002D61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Фамилия семьи</w:t>
            </w:r>
          </w:p>
        </w:tc>
        <w:tc>
          <w:tcPr>
            <w:tcW w:w="7747" w:type="dxa"/>
            <w:gridSpan w:val="5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Оценки (по 10-бальной шкале)</w:t>
            </w:r>
            <w:r w:rsidR="00E74884">
              <w:rPr>
                <w:rFonts w:ascii="Arial Narrow" w:hAnsi="Arial Narrow" w:cs="Arial"/>
                <w:b/>
                <w:sz w:val="20"/>
                <w:szCs w:val="20"/>
              </w:rPr>
              <w:t>, где 1 минимальный балл, 10 – максимальный балл</w:t>
            </w:r>
          </w:p>
        </w:tc>
        <w:tc>
          <w:tcPr>
            <w:tcW w:w="1134" w:type="dxa"/>
            <w:vMerge w:val="restart"/>
            <w:vAlign w:val="center"/>
          </w:tcPr>
          <w:p w:rsidR="002D61CA" w:rsidRPr="000E311C" w:rsidRDefault="002D61CA" w:rsidP="002D61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Заметка</w:t>
            </w:r>
          </w:p>
        </w:tc>
      </w:tr>
      <w:tr w:rsidR="002D61CA" w:rsidTr="002D61CA">
        <w:tc>
          <w:tcPr>
            <w:tcW w:w="1126" w:type="dxa"/>
            <w:vMerge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Доступность подачи информации</w:t>
            </w:r>
          </w:p>
        </w:tc>
        <w:tc>
          <w:tcPr>
            <w:tcW w:w="1738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 xml:space="preserve">Оригинальность, </w:t>
            </w:r>
            <w:proofErr w:type="spellStart"/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креативность</w:t>
            </w:r>
            <w:proofErr w:type="spellEnd"/>
          </w:p>
        </w:tc>
        <w:tc>
          <w:tcPr>
            <w:tcW w:w="1523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Артистизм и режиссерское мастерство</w:t>
            </w:r>
          </w:p>
        </w:tc>
        <w:tc>
          <w:tcPr>
            <w:tcW w:w="1275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Массовость съемок</w:t>
            </w:r>
          </w:p>
        </w:tc>
        <w:tc>
          <w:tcPr>
            <w:tcW w:w="1701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311C">
              <w:rPr>
                <w:rFonts w:ascii="Arial Narrow" w:hAnsi="Arial Narrow" w:cs="Arial"/>
                <w:b/>
                <w:sz w:val="20"/>
                <w:szCs w:val="20"/>
              </w:rPr>
              <w:t>Средняя оценка (заполняется Организатором)</w:t>
            </w:r>
          </w:p>
        </w:tc>
        <w:tc>
          <w:tcPr>
            <w:tcW w:w="1134" w:type="dxa"/>
            <w:vMerge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D61CA" w:rsidTr="002D61CA">
        <w:tc>
          <w:tcPr>
            <w:tcW w:w="1126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61CA" w:rsidRPr="000E311C" w:rsidRDefault="002D61CA" w:rsidP="002D61C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D61CA" w:rsidTr="002D61CA">
        <w:tc>
          <w:tcPr>
            <w:tcW w:w="1126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D61CA" w:rsidTr="002D61CA">
        <w:tc>
          <w:tcPr>
            <w:tcW w:w="1126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D61CA" w:rsidTr="002D61CA">
        <w:tc>
          <w:tcPr>
            <w:tcW w:w="1126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1CA" w:rsidRDefault="002D61CA" w:rsidP="00871B0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871B01" w:rsidRDefault="00871B01" w:rsidP="00871B01">
      <w:pPr>
        <w:spacing w:after="200"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926DF6" w:rsidRDefault="00926DF6" w:rsidP="00926DF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926DF6" w:rsidRPr="00F742ED" w:rsidRDefault="00926DF6" w:rsidP="002D3753">
      <w:pPr>
        <w:pStyle w:val="a3"/>
        <w:ind w:left="0"/>
        <w:jc w:val="both"/>
        <w:rPr>
          <w:rFonts w:ascii="Arial Narrow" w:hAnsi="Arial Narrow" w:cs="Arial"/>
          <w:spacing w:val="2"/>
        </w:rPr>
      </w:pPr>
    </w:p>
    <w:sectPr w:rsidR="00926DF6" w:rsidRPr="00F742ED" w:rsidSect="0044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0DE"/>
    <w:multiLevelType w:val="hybridMultilevel"/>
    <w:tmpl w:val="AFC497D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66145E98"/>
    <w:multiLevelType w:val="hybridMultilevel"/>
    <w:tmpl w:val="8148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532BF"/>
    <w:multiLevelType w:val="hybridMultilevel"/>
    <w:tmpl w:val="F27033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18A0106"/>
    <w:multiLevelType w:val="hybridMultilevel"/>
    <w:tmpl w:val="D06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9737E7"/>
    <w:rsid w:val="000471D9"/>
    <w:rsid w:val="00071B16"/>
    <w:rsid w:val="00076F5E"/>
    <w:rsid w:val="000E311C"/>
    <w:rsid w:val="000F7A3A"/>
    <w:rsid w:val="001016ED"/>
    <w:rsid w:val="001A7182"/>
    <w:rsid w:val="001B6746"/>
    <w:rsid w:val="001D7AE5"/>
    <w:rsid w:val="001E7753"/>
    <w:rsid w:val="00245524"/>
    <w:rsid w:val="002D3753"/>
    <w:rsid w:val="002D61CA"/>
    <w:rsid w:val="002E639A"/>
    <w:rsid w:val="002F5576"/>
    <w:rsid w:val="00327D97"/>
    <w:rsid w:val="00352993"/>
    <w:rsid w:val="003774B9"/>
    <w:rsid w:val="003B6396"/>
    <w:rsid w:val="003E2CFE"/>
    <w:rsid w:val="003F5783"/>
    <w:rsid w:val="00400044"/>
    <w:rsid w:val="0044148B"/>
    <w:rsid w:val="0045389B"/>
    <w:rsid w:val="004540CE"/>
    <w:rsid w:val="00474623"/>
    <w:rsid w:val="00484294"/>
    <w:rsid w:val="00537B70"/>
    <w:rsid w:val="00542F8F"/>
    <w:rsid w:val="00552F76"/>
    <w:rsid w:val="00604133"/>
    <w:rsid w:val="00653131"/>
    <w:rsid w:val="00662888"/>
    <w:rsid w:val="0066405B"/>
    <w:rsid w:val="006C43EE"/>
    <w:rsid w:val="006E074A"/>
    <w:rsid w:val="00705FFF"/>
    <w:rsid w:val="00717721"/>
    <w:rsid w:val="00732D27"/>
    <w:rsid w:val="00807F8F"/>
    <w:rsid w:val="0086518A"/>
    <w:rsid w:val="00871B01"/>
    <w:rsid w:val="00875B2D"/>
    <w:rsid w:val="008A50C2"/>
    <w:rsid w:val="008D0F02"/>
    <w:rsid w:val="008F7198"/>
    <w:rsid w:val="00900C74"/>
    <w:rsid w:val="00926DF6"/>
    <w:rsid w:val="0093207C"/>
    <w:rsid w:val="009737E7"/>
    <w:rsid w:val="00996BC3"/>
    <w:rsid w:val="009E0892"/>
    <w:rsid w:val="00A8038F"/>
    <w:rsid w:val="00B25C25"/>
    <w:rsid w:val="00B719A3"/>
    <w:rsid w:val="00B828A4"/>
    <w:rsid w:val="00BA4A8A"/>
    <w:rsid w:val="00BA5529"/>
    <w:rsid w:val="00BA7A4E"/>
    <w:rsid w:val="00BD38FC"/>
    <w:rsid w:val="00BF0972"/>
    <w:rsid w:val="00C375E3"/>
    <w:rsid w:val="00C662AC"/>
    <w:rsid w:val="00C7427B"/>
    <w:rsid w:val="00CA50A9"/>
    <w:rsid w:val="00CB3A6A"/>
    <w:rsid w:val="00D47D96"/>
    <w:rsid w:val="00D958DE"/>
    <w:rsid w:val="00DA0EE9"/>
    <w:rsid w:val="00E22871"/>
    <w:rsid w:val="00E33BF2"/>
    <w:rsid w:val="00E35EA0"/>
    <w:rsid w:val="00E74884"/>
    <w:rsid w:val="00EA70DB"/>
    <w:rsid w:val="00F742ED"/>
    <w:rsid w:val="00F75B66"/>
    <w:rsid w:val="00F81DA0"/>
    <w:rsid w:val="00F8324E"/>
    <w:rsid w:val="00FA6B7A"/>
    <w:rsid w:val="00FA71EB"/>
    <w:rsid w:val="00F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737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6405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64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5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5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2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67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813F-D543-479C-BFDC-90A23E66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34</cp:revision>
  <cp:lastPrinted>2014-12-10T10:38:00Z</cp:lastPrinted>
  <dcterms:created xsi:type="dcterms:W3CDTF">2014-10-22T05:01:00Z</dcterms:created>
  <dcterms:modified xsi:type="dcterms:W3CDTF">2014-12-10T10:39:00Z</dcterms:modified>
</cp:coreProperties>
</file>